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2C2" w:rsidRPr="00BB7C03" w:rsidRDefault="00E612C2" w:rsidP="00E612C2">
      <w:pPr>
        <w:pBdr>
          <w:top w:val="single" w:sz="8" w:space="1" w:color="auto" w:shadow="1"/>
          <w:left w:val="single" w:sz="8" w:space="3" w:color="auto" w:shadow="1"/>
          <w:bottom w:val="single" w:sz="8" w:space="1" w:color="auto" w:shadow="1"/>
          <w:right w:val="single" w:sz="8" w:space="4" w:color="auto" w:shadow="1"/>
        </w:pBdr>
        <w:spacing w:before="120"/>
        <w:ind w:right="26"/>
        <w:jc w:val="center"/>
        <w:rPr>
          <w:rFonts w:ascii="TH SarabunIT๙" w:hAnsi="TH SarabunIT๙" w:cs="TH SarabunIT๙"/>
          <w:b/>
          <w:bCs/>
          <w:sz w:val="32"/>
          <w:szCs w:val="32"/>
        </w:rPr>
      </w:pPr>
      <w:r w:rsidRPr="00BB7C03">
        <w:rPr>
          <w:rFonts w:ascii="TH SarabunIT๙" w:hAnsi="TH SarabunIT๙" w:cs="TH SarabunIT๙"/>
          <w:b/>
          <w:bCs/>
          <w:sz w:val="32"/>
          <w:szCs w:val="32"/>
          <w:cs/>
        </w:rPr>
        <w:t>บทที่ 3</w:t>
      </w:r>
    </w:p>
    <w:p w:rsidR="00E612C2" w:rsidRPr="00BB7C03" w:rsidRDefault="00E612C2" w:rsidP="00E612C2">
      <w:pPr>
        <w:pBdr>
          <w:top w:val="single" w:sz="8" w:space="1" w:color="auto" w:shadow="1"/>
          <w:left w:val="single" w:sz="8" w:space="3" w:color="auto" w:shadow="1"/>
          <w:bottom w:val="single" w:sz="8" w:space="1" w:color="auto" w:shadow="1"/>
          <w:right w:val="single" w:sz="8" w:space="4" w:color="auto" w:shadow="1"/>
        </w:pBdr>
        <w:ind w:right="26"/>
        <w:jc w:val="center"/>
        <w:rPr>
          <w:rFonts w:ascii="TH SarabunIT๙" w:hAnsi="TH SarabunIT๙" w:cs="TH SarabunIT๙"/>
          <w:b/>
          <w:bCs/>
          <w:sz w:val="32"/>
          <w:szCs w:val="32"/>
          <w:cs/>
        </w:rPr>
      </w:pPr>
      <w:r w:rsidRPr="00BB7C03">
        <w:rPr>
          <w:rFonts w:ascii="TH SarabunIT๙" w:hAnsi="TH SarabunIT๙" w:cs="TH SarabunIT๙"/>
          <w:b/>
          <w:bCs/>
          <w:sz w:val="32"/>
          <w:szCs w:val="32"/>
          <w:cs/>
        </w:rPr>
        <w:t>การติดตามและประเมินผลการปฏิบัติราชการ</w:t>
      </w:r>
    </w:p>
    <w:p w:rsidR="005A2FAE" w:rsidRDefault="005A2FAE" w:rsidP="00E612C2">
      <w:pPr>
        <w:ind w:firstLine="720"/>
        <w:jc w:val="thaiDistribute"/>
        <w:rPr>
          <w:rFonts w:ascii="TH SarabunIT๙" w:hAnsi="TH SarabunIT๙" w:cs="TH SarabunIT๙"/>
          <w:b/>
          <w:bCs/>
          <w:sz w:val="32"/>
          <w:szCs w:val="32"/>
        </w:rPr>
      </w:pPr>
    </w:p>
    <w:p w:rsidR="005A2FAE" w:rsidRDefault="005A2FAE" w:rsidP="005A2FAE">
      <w:pPr>
        <w:pStyle w:val="Header"/>
        <w:pBdr>
          <w:top w:val="single" w:sz="4" w:space="1" w:color="auto" w:shadow="1"/>
          <w:left w:val="single" w:sz="4" w:space="4" w:color="auto" w:shadow="1"/>
          <w:bottom w:val="single" w:sz="4" w:space="1" w:color="auto" w:shadow="1"/>
          <w:right w:val="single" w:sz="4" w:space="4" w:color="auto" w:shadow="1"/>
        </w:pBdr>
        <w:jc w:val="center"/>
        <w:outlineLvl w:val="0"/>
        <w:rPr>
          <w:rFonts w:ascii="TH SarabunIT๙" w:hAnsi="TH SarabunIT๙" w:cs="TH SarabunIT๙"/>
          <w:b/>
          <w:bCs/>
          <w:sz w:val="32"/>
          <w:szCs w:val="32"/>
        </w:rPr>
      </w:pPr>
      <w:r w:rsidRPr="00BB7C03">
        <w:rPr>
          <w:rFonts w:ascii="TH SarabunIT๙" w:hAnsi="TH SarabunIT๙" w:cs="TH SarabunIT๙"/>
          <w:b/>
          <w:bCs/>
          <w:sz w:val="32"/>
          <w:szCs w:val="32"/>
        </w:rPr>
        <w:t xml:space="preserve">3.1 </w:t>
      </w:r>
      <w:r w:rsidRPr="00BB7C03">
        <w:rPr>
          <w:rFonts w:ascii="TH SarabunIT๙" w:hAnsi="TH SarabunIT๙" w:cs="TH SarabunIT๙"/>
          <w:b/>
          <w:bCs/>
          <w:sz w:val="32"/>
          <w:szCs w:val="32"/>
          <w:cs/>
        </w:rPr>
        <w:t xml:space="preserve">การตรวจติดตามและประเมินผลการปฏิบัติราชการตามคำรับรองการปฏิบัติราชการ </w:t>
      </w:r>
    </w:p>
    <w:p w:rsidR="005A2FAE" w:rsidRPr="00BB7C03" w:rsidRDefault="005A2FAE" w:rsidP="005A2FAE">
      <w:pPr>
        <w:pStyle w:val="Header"/>
        <w:pBdr>
          <w:top w:val="single" w:sz="4" w:space="1" w:color="auto" w:shadow="1"/>
          <w:left w:val="single" w:sz="4" w:space="4" w:color="auto" w:shadow="1"/>
          <w:bottom w:val="single" w:sz="4" w:space="1" w:color="auto" w:shadow="1"/>
          <w:right w:val="single" w:sz="4" w:space="4" w:color="auto" w:shadow="1"/>
        </w:pBdr>
        <w:outlineLvl w:val="0"/>
        <w:rPr>
          <w:rFonts w:ascii="TH SarabunIT๙" w:hAnsi="TH SarabunIT๙" w:cs="TH SarabunIT๙"/>
          <w:b/>
          <w:bCs/>
          <w:spacing w:val="-2"/>
          <w:sz w:val="32"/>
          <w:szCs w:val="32"/>
        </w:rPr>
      </w:pPr>
      <w:r>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ประจำปีงบประมาณ พ.ศ. 2559</w:t>
      </w:r>
    </w:p>
    <w:p w:rsidR="00E612C2" w:rsidRPr="004D2AB5" w:rsidRDefault="00E612C2" w:rsidP="005A2FAE">
      <w:pPr>
        <w:spacing w:before="240"/>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     ๓.๑.๑  สำหรับตัวชี้วัดของหน่วยงานที่เป็นตัวชี้วัดตามแผนปฏิบัติราชการของหน่วย</w:t>
      </w:r>
      <w:r w:rsidRPr="00BB7C03">
        <w:rPr>
          <w:rFonts w:ascii="TH SarabunIT๙" w:hAnsi="TH SarabunIT๙" w:cs="TH SarabunIT๙"/>
          <w:b/>
          <w:bCs/>
          <w:sz w:val="32"/>
          <w:szCs w:val="32"/>
          <w:cs/>
        </w:rPr>
        <w:t>และเป็น</w:t>
      </w:r>
      <w:r w:rsidRPr="00BB7C03">
        <w:rPr>
          <w:rFonts w:ascii="TH SarabunIT๙" w:hAnsi="TH SarabunIT๙" w:cs="TH SarabunIT๙"/>
          <w:sz w:val="32"/>
          <w:szCs w:val="32"/>
          <w:cs/>
        </w:rPr>
        <w:t>ตัวชี้วัดหลักของ ตร.</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(ตัวชี้วัดระหว่างสำนักงานตำรวจแห่งชาติ กับสำนักงาน ก.พ.ร.</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 xml:space="preserve">ให้ผู้รับผิดชอบหลักระดับ ตร. เป็นผู้กำหนดรายละเอียดตัวชี้วัด </w:t>
      </w:r>
      <w:r w:rsidRPr="00BB7C03">
        <w:rPr>
          <w:rFonts w:ascii="TH SarabunIT๙" w:hAnsi="TH SarabunIT๙" w:cs="TH SarabunIT๙"/>
          <w:sz w:val="32"/>
          <w:szCs w:val="32"/>
        </w:rPr>
        <w:t xml:space="preserve">(KPI Template) </w:t>
      </w:r>
      <w:r w:rsidRPr="00BB7C03">
        <w:rPr>
          <w:rFonts w:ascii="TH SarabunIT๙" w:hAnsi="TH SarabunIT๙" w:cs="TH SarabunIT๙"/>
          <w:sz w:val="32"/>
          <w:szCs w:val="32"/>
          <w:cs/>
        </w:rPr>
        <w:t>หลักเกณฑ์ แนวทางการประเมินผล การให้คะแนนกับหน่วยผู้ปฏิบัติในตัวชี้วัดนั้นๆ และส่งผลคะแนน ให้ สยศ.ตร. ทราบเพื่อนำมารวมผลคะแนนในภาพรวม ต่อไป</w:t>
      </w:r>
    </w:p>
    <w:p w:rsidR="00E612C2" w:rsidRPr="00BB7C03" w:rsidRDefault="00E612C2" w:rsidP="004D2AB5">
      <w:pPr>
        <w:tabs>
          <w:tab w:val="left" w:pos="1134"/>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rPr>
        <w:t xml:space="preserve">    </w:t>
      </w:r>
      <w:r w:rsidR="004D2AB5">
        <w:rPr>
          <w:rFonts w:ascii="TH SarabunIT๙" w:hAnsi="TH SarabunIT๙" w:cs="TH SarabunIT๙"/>
          <w:sz w:val="32"/>
          <w:szCs w:val="32"/>
        </w:rPr>
        <w:t xml:space="preserve"> </w:t>
      </w:r>
      <w:r w:rsidRPr="00BB7C03">
        <w:rPr>
          <w:rFonts w:ascii="TH SarabunIT๙" w:hAnsi="TH SarabunIT๙" w:cs="TH SarabunIT๙"/>
          <w:sz w:val="32"/>
          <w:szCs w:val="32"/>
        </w:rPr>
        <w:t xml:space="preserve">3.1.2  </w:t>
      </w:r>
      <w:r w:rsidRPr="00BB7C03">
        <w:rPr>
          <w:rFonts w:ascii="TH SarabunIT๙" w:hAnsi="TH SarabunIT๙" w:cs="TH SarabunIT๙"/>
          <w:sz w:val="32"/>
          <w:szCs w:val="32"/>
          <w:cs/>
        </w:rPr>
        <w:t>สำหรับตัวชี้วัดของหน่วยงานที่เป็นตัวชี้วัดตามแผนปฏิบัติราชการของหน่วย</w:t>
      </w:r>
      <w:r w:rsidRPr="00BB7C03">
        <w:rPr>
          <w:rFonts w:ascii="TH SarabunIT๙" w:hAnsi="TH SarabunIT๙" w:cs="TH SarabunIT๙"/>
          <w:b/>
          <w:bCs/>
          <w:sz w:val="32"/>
          <w:szCs w:val="32"/>
          <w:cs/>
        </w:rPr>
        <w:t>และไม่ได้เป็น</w:t>
      </w:r>
      <w:r w:rsidRPr="00BB7C03">
        <w:rPr>
          <w:rFonts w:ascii="TH SarabunIT๙" w:hAnsi="TH SarabunIT๙" w:cs="TH SarabunIT๙"/>
          <w:spacing w:val="-6"/>
          <w:sz w:val="32"/>
          <w:szCs w:val="32"/>
          <w:cs/>
        </w:rPr>
        <w:t>ตัวชี้วัดหลักของ ตร. ให้คณะกรรมการหรือคณะทำงาน ที่ ตร.  แต่งตั้งเป็นผู้</w:t>
      </w:r>
      <w:r w:rsidRPr="00BB7C03">
        <w:rPr>
          <w:rFonts w:ascii="TH SarabunIT๙" w:hAnsi="TH SarabunIT๙" w:cs="TH SarabunIT๙"/>
          <w:sz w:val="32"/>
          <w:szCs w:val="32"/>
          <w:cs/>
        </w:rPr>
        <w:t>ให้คะแนน ตามกำหนดหลักเกณฑ์  แนวทางการประเมินผล ดังนี้</w:t>
      </w:r>
    </w:p>
    <w:p w:rsidR="00E612C2" w:rsidRPr="00BB7C03" w:rsidRDefault="00E612C2" w:rsidP="00375984">
      <w:pPr>
        <w:pStyle w:val="ListParagraph"/>
        <w:numPr>
          <w:ilvl w:val="0"/>
          <w:numId w:val="12"/>
        </w:numPr>
        <w:spacing w:line="276" w:lineRule="auto"/>
        <w:rPr>
          <w:rFonts w:ascii="TH SarabunIT๙" w:hAnsi="TH SarabunIT๙" w:cs="TH SarabunIT๙"/>
          <w:b/>
          <w:bCs/>
          <w:sz w:val="32"/>
          <w:szCs w:val="32"/>
        </w:rPr>
      </w:pPr>
      <w:r w:rsidRPr="00BB7C03">
        <w:rPr>
          <w:rFonts w:ascii="TH SarabunIT๙" w:hAnsi="TH SarabunIT๙" w:cs="TH SarabunIT๙"/>
          <w:b/>
          <w:bCs/>
          <w:sz w:val="32"/>
          <w:szCs w:val="32"/>
          <w:cs/>
        </w:rPr>
        <w:t>ตัวชี้วัดเชิงปริมาณ</w:t>
      </w:r>
    </w:p>
    <w:p w:rsidR="00E612C2" w:rsidRPr="00BB7C03" w:rsidRDefault="00E612C2" w:rsidP="00E612C2">
      <w:pPr>
        <w:tabs>
          <w:tab w:val="left" w:pos="709"/>
          <w:tab w:val="left" w:pos="993"/>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1. ข้อพิจารณา จาก ผลการดำเนินงานตามนิยาม คำอธิบาย ขั้นตอนที่กำหนดไว้ในรายละเอียดตัวชี้วัด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sz w:val="32"/>
          <w:szCs w:val="32"/>
          <w:cs/>
        </w:rPr>
        <w:t xml:space="preserve">) </w:t>
      </w:r>
    </w:p>
    <w:p w:rsidR="00E612C2" w:rsidRPr="00BB7C03" w:rsidRDefault="00E612C2" w:rsidP="00E612C2">
      <w:pPr>
        <w:tabs>
          <w:tab w:val="left" w:pos="993"/>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   </w:t>
      </w:r>
      <w:r w:rsidRPr="00BB7C03">
        <w:rPr>
          <w:rFonts w:ascii="TH SarabunIT๙" w:hAnsi="TH SarabunIT๙" w:cs="TH SarabunIT๙"/>
          <w:sz w:val="32"/>
          <w:szCs w:val="32"/>
          <w:cs/>
        </w:rPr>
        <w:tab/>
        <w:t>1.1 ความถูกต้องของข้อมูล เช่น มีเอกสาร หลักฐานการจัดเก็บข้อมูลอย่างเป็นระบบ โดยมีเจ้าหน้าที่รับผิดชอบและระบุแหล่งที่มาได้ชัดเจน สามารถสอบยันความถูกต้องกับหน่วยงานเจ้าของข้อมูลได้</w:t>
      </w:r>
    </w:p>
    <w:p w:rsidR="00E612C2" w:rsidRPr="00BB7C03" w:rsidRDefault="00E612C2" w:rsidP="00E612C2">
      <w:pPr>
        <w:tabs>
          <w:tab w:val="left" w:pos="993"/>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ab/>
        <w:t>1.2 ความน่าเชื่อถือ เช่น เอกสาร หลักฐานวิธีการลงบันทึกข้อมูลในแบบฟอร์มและว</w:t>
      </w:r>
      <w:r w:rsidR="00257F30">
        <w:rPr>
          <w:rFonts w:ascii="TH SarabunIT๙" w:hAnsi="TH SarabunIT๙" w:cs="TH SarabunIT๙"/>
          <w:sz w:val="32"/>
          <w:szCs w:val="32"/>
          <w:cs/>
        </w:rPr>
        <w:t>ิธีการที่เจ้าหน้าที่</w:t>
      </w:r>
      <w:r w:rsidRPr="00BB7C03">
        <w:rPr>
          <w:rFonts w:ascii="TH SarabunIT๙" w:hAnsi="TH SarabunIT๙" w:cs="TH SarabunIT๙"/>
          <w:sz w:val="32"/>
          <w:szCs w:val="32"/>
          <w:cs/>
        </w:rPr>
        <w:t>ที่รับผิดชอบตรวจสอบข้อมูลก่อน และหลังการจัดเก็บ รวมทั้งวิธีการในการจัดเก็บข้อมูลต่างๆ จากเจ้าของข้อมูล</w:t>
      </w:r>
    </w:p>
    <w:p w:rsidR="00E612C2" w:rsidRPr="00BB7C03" w:rsidRDefault="00E612C2" w:rsidP="00E612C2">
      <w:pPr>
        <w:tabs>
          <w:tab w:val="left" w:pos="993"/>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ab/>
        <w:t>1.3 ความทันสมัย เช่น ข้อมูลได้รับการปรับปรุงให้เป็นปัจจุบัน หรือทุกครั้งที่มีการเปลี่ยนแปลง</w:t>
      </w:r>
    </w:p>
    <w:p w:rsidR="00E612C2" w:rsidRPr="00BB7C03" w:rsidRDefault="00E612C2" w:rsidP="00E612C2">
      <w:pPr>
        <w:tabs>
          <w:tab w:val="left" w:pos="993"/>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2. การให้คะแนน</w:t>
      </w:r>
    </w:p>
    <w:p w:rsidR="00E612C2" w:rsidRPr="00BB7C03" w:rsidRDefault="00E612C2" w:rsidP="00E612C2">
      <w:pPr>
        <w:tabs>
          <w:tab w:val="left" w:pos="993"/>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ab/>
        <w:t>2.1 ใช้คะแนนที่หน่วยงานประเมินตนเองเป็นหลัก โดยดูจากความถูกต้อง ความน่าเชื่อถือ ความทันสมัยของข้อมูล (ตามข้อพิจารณา) เป็นหลัก</w:t>
      </w:r>
    </w:p>
    <w:p w:rsidR="00E612C2" w:rsidRDefault="00E612C2" w:rsidP="00E612C2">
      <w:pPr>
        <w:tabs>
          <w:tab w:val="left" w:pos="993"/>
        </w:tabs>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ab/>
        <w:t>2.2 กรณีเอกสาร หลักฐาน ไม่ครบถ้วน ไม่มีที่มาของข้อมูลที่ชัดเจน เชื่อถือได้ การให้คะแนนจะใช้คะแนนที่หน่วยประเมินตนเอง เป็นหลัก และจะหักจากคะแนนการตรวจ ดังนี้</w:t>
      </w:r>
    </w:p>
    <w:p w:rsidR="005A2FAE" w:rsidRDefault="005A2FAE" w:rsidP="00E612C2">
      <w:pPr>
        <w:tabs>
          <w:tab w:val="left" w:pos="993"/>
        </w:tabs>
        <w:ind w:firstLine="720"/>
        <w:jc w:val="thaiDistribute"/>
        <w:rPr>
          <w:rFonts w:ascii="TH SarabunIT๙" w:hAnsi="TH SarabunIT๙" w:cs="TH SarabunIT๙"/>
          <w:sz w:val="32"/>
          <w:szCs w:val="32"/>
        </w:rPr>
      </w:pPr>
    </w:p>
    <w:p w:rsidR="005A2FAE" w:rsidRDefault="005A2FAE" w:rsidP="00E612C2">
      <w:pPr>
        <w:tabs>
          <w:tab w:val="left" w:pos="993"/>
        </w:tabs>
        <w:ind w:firstLine="720"/>
        <w:jc w:val="thaiDistribute"/>
        <w:rPr>
          <w:rFonts w:ascii="TH SarabunIT๙" w:hAnsi="TH SarabunIT๙" w:cs="TH SarabunIT๙"/>
          <w:sz w:val="32"/>
          <w:szCs w:val="32"/>
        </w:rPr>
      </w:pPr>
    </w:p>
    <w:p w:rsidR="005A2FAE" w:rsidRDefault="005A2FAE" w:rsidP="00E612C2">
      <w:pPr>
        <w:tabs>
          <w:tab w:val="left" w:pos="993"/>
        </w:tabs>
        <w:ind w:firstLine="720"/>
        <w:jc w:val="thaiDistribute"/>
        <w:rPr>
          <w:rFonts w:ascii="TH SarabunIT๙" w:hAnsi="TH SarabunIT๙" w:cs="TH SarabunIT๙"/>
          <w:sz w:val="32"/>
          <w:szCs w:val="32"/>
        </w:rPr>
      </w:pPr>
    </w:p>
    <w:p w:rsidR="005A2FAE" w:rsidRDefault="005A2FAE" w:rsidP="00E612C2">
      <w:pPr>
        <w:tabs>
          <w:tab w:val="left" w:pos="993"/>
        </w:tabs>
        <w:ind w:firstLine="720"/>
        <w:jc w:val="thaiDistribute"/>
        <w:rPr>
          <w:rFonts w:ascii="TH SarabunIT๙" w:hAnsi="TH SarabunIT๙" w:cs="TH SarabunIT๙"/>
          <w:sz w:val="32"/>
          <w:szCs w:val="32"/>
        </w:rPr>
      </w:pPr>
    </w:p>
    <w:p w:rsidR="005A2FAE" w:rsidRDefault="005A2FAE" w:rsidP="00E612C2">
      <w:pPr>
        <w:tabs>
          <w:tab w:val="left" w:pos="993"/>
        </w:tabs>
        <w:ind w:firstLine="720"/>
        <w:jc w:val="thaiDistribute"/>
        <w:rPr>
          <w:rFonts w:ascii="TH SarabunIT๙" w:hAnsi="TH SarabunIT๙" w:cs="TH SarabunIT๙"/>
          <w:sz w:val="32"/>
          <w:szCs w:val="32"/>
        </w:rPr>
      </w:pPr>
    </w:p>
    <w:p w:rsidR="005A2FAE" w:rsidRDefault="005A2FAE" w:rsidP="00E612C2">
      <w:pPr>
        <w:tabs>
          <w:tab w:val="left" w:pos="993"/>
        </w:tabs>
        <w:ind w:firstLine="720"/>
        <w:jc w:val="thaiDistribute"/>
        <w:rPr>
          <w:rFonts w:ascii="TH SarabunIT๙" w:hAnsi="TH SarabunIT๙" w:cs="TH SarabunIT๙"/>
          <w:sz w:val="32"/>
          <w:szCs w:val="32"/>
        </w:rPr>
      </w:pPr>
    </w:p>
    <w:p w:rsidR="005A2FAE" w:rsidRDefault="005A2FAE" w:rsidP="00E612C2">
      <w:pPr>
        <w:tabs>
          <w:tab w:val="left" w:pos="993"/>
        </w:tabs>
        <w:ind w:firstLine="720"/>
        <w:jc w:val="thaiDistribute"/>
        <w:rPr>
          <w:rFonts w:ascii="TH SarabunIT๙" w:hAnsi="TH SarabunIT๙" w:cs="TH SarabunIT๙"/>
          <w:sz w:val="32"/>
          <w:szCs w:val="32"/>
        </w:rPr>
      </w:pPr>
    </w:p>
    <w:p w:rsidR="005A2FAE" w:rsidRDefault="005A2FAE" w:rsidP="00E612C2">
      <w:pPr>
        <w:tabs>
          <w:tab w:val="left" w:pos="993"/>
        </w:tabs>
        <w:ind w:firstLine="720"/>
        <w:jc w:val="thaiDistribute"/>
        <w:rPr>
          <w:rFonts w:ascii="TH SarabunIT๙" w:hAnsi="TH SarabunIT๙" w:cs="TH SarabunIT๙"/>
          <w:sz w:val="32"/>
          <w:szCs w:val="32"/>
        </w:rPr>
      </w:pPr>
    </w:p>
    <w:p w:rsidR="005A2FAE" w:rsidRPr="00BB7C03" w:rsidRDefault="005A2FAE" w:rsidP="00E612C2">
      <w:pPr>
        <w:tabs>
          <w:tab w:val="left" w:pos="993"/>
        </w:tabs>
        <w:ind w:firstLine="720"/>
        <w:jc w:val="thaiDistribute"/>
        <w:rPr>
          <w:rFonts w:ascii="TH SarabunIT๙" w:hAnsi="TH SarabunIT๙" w:cs="TH SarabunIT๙"/>
          <w:sz w:val="32"/>
          <w:szCs w:val="32"/>
        </w:rPr>
      </w:pPr>
    </w:p>
    <w:tbl>
      <w:tblPr>
        <w:tblStyle w:val="TableGrid"/>
        <w:tblW w:w="0" w:type="auto"/>
        <w:tblLook w:val="04A0"/>
      </w:tblPr>
      <w:tblGrid>
        <w:gridCol w:w="7746"/>
        <w:gridCol w:w="1542"/>
      </w:tblGrid>
      <w:tr w:rsidR="00E612C2" w:rsidRPr="00BB7C03" w:rsidTr="004D2AB5">
        <w:trPr>
          <w:trHeight w:val="533"/>
          <w:tblHeader/>
        </w:trPr>
        <w:tc>
          <w:tcPr>
            <w:tcW w:w="7905" w:type="dxa"/>
            <w:vAlign w:val="center"/>
          </w:tcPr>
          <w:p w:rsidR="00E612C2" w:rsidRPr="00BB7C03" w:rsidRDefault="00E612C2" w:rsidP="004D2AB5">
            <w:pPr>
              <w:tabs>
                <w:tab w:val="left" w:pos="993"/>
              </w:tabs>
              <w:jc w:val="center"/>
              <w:rPr>
                <w:rFonts w:ascii="TH SarabunIT๙" w:hAnsi="TH SarabunIT๙" w:cs="TH SarabunIT๙"/>
                <w:b/>
                <w:bCs/>
                <w:sz w:val="32"/>
                <w:szCs w:val="32"/>
              </w:rPr>
            </w:pPr>
            <w:r w:rsidRPr="00BB7C03">
              <w:rPr>
                <w:rFonts w:ascii="TH SarabunIT๙" w:hAnsi="TH SarabunIT๙" w:cs="TH SarabunIT๙"/>
                <w:b/>
                <w:bCs/>
                <w:sz w:val="32"/>
                <w:szCs w:val="32"/>
                <w:cs/>
              </w:rPr>
              <w:lastRenderedPageBreak/>
              <w:t>รายละเอียด</w:t>
            </w:r>
          </w:p>
        </w:tc>
        <w:tc>
          <w:tcPr>
            <w:tcW w:w="1559" w:type="dxa"/>
            <w:vAlign w:val="center"/>
          </w:tcPr>
          <w:p w:rsidR="00E612C2" w:rsidRPr="00BB7C03" w:rsidRDefault="00E612C2" w:rsidP="004D2AB5">
            <w:pPr>
              <w:tabs>
                <w:tab w:val="left" w:pos="993"/>
              </w:tabs>
              <w:jc w:val="center"/>
              <w:rPr>
                <w:rFonts w:ascii="TH SarabunIT๙" w:hAnsi="TH SarabunIT๙" w:cs="TH SarabunIT๙"/>
                <w:b/>
                <w:bCs/>
                <w:sz w:val="32"/>
                <w:szCs w:val="32"/>
              </w:rPr>
            </w:pPr>
            <w:r w:rsidRPr="00BB7C03">
              <w:rPr>
                <w:rFonts w:ascii="TH SarabunIT๙" w:hAnsi="TH SarabunIT๙" w:cs="TH SarabunIT๙"/>
                <w:b/>
                <w:bCs/>
                <w:sz w:val="32"/>
                <w:szCs w:val="32"/>
                <w:cs/>
              </w:rPr>
              <w:t>ค่าคะแนนที่ได้/หัก</w:t>
            </w:r>
          </w:p>
        </w:tc>
      </w:tr>
      <w:tr w:rsidR="00E612C2" w:rsidRPr="00BB7C03" w:rsidTr="004D2AB5">
        <w:trPr>
          <w:trHeight w:val="580"/>
        </w:trPr>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 xml:space="preserve">1. ไม่ได้จัดทำ ไม่ดำเนินการตามรายละเอียดตัวชี้วัด และไม่มีการรายงานผลการดำเนินการตามรายละเอียดตัวชี้วัด </w:t>
            </w:r>
            <w:r w:rsidRPr="00BB7C03">
              <w:rPr>
                <w:rFonts w:ascii="TH SarabunIT๙" w:hAnsi="TH SarabunIT๙" w:cs="TH SarabunIT๙"/>
                <w:sz w:val="32"/>
                <w:szCs w:val="32"/>
              </w:rPr>
              <w:t>KPI Template</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Cs w:val="24"/>
                <w:cs/>
              </w:rPr>
              <w:t>ได้คะแนนสำหรับตัวชี้วัดนี้ เท่ากับ</w:t>
            </w:r>
            <w:r w:rsidRPr="00BB7C03">
              <w:rPr>
                <w:rFonts w:ascii="TH SarabunIT๙" w:hAnsi="TH SarabunIT๙" w:cs="TH SarabunIT๙"/>
                <w:sz w:val="32"/>
                <w:szCs w:val="32"/>
                <w:cs/>
              </w:rPr>
              <w:t xml:space="preserve"> 1.0</w:t>
            </w:r>
          </w:p>
        </w:tc>
      </w:tr>
      <w:tr w:rsidR="00E612C2" w:rsidRPr="00BB7C03" w:rsidTr="004D2AB5">
        <w:trPr>
          <w:trHeight w:val="580"/>
        </w:trPr>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2. ไม่ส่งรายงานผลการดำเนินการ</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แต่มีรายงานผลคะแนน (ส่งแต่ค่าคะแนนไม่มีรายงานผลตามรายละเอียดตัวชี้วัด)</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 w:val="32"/>
                <w:szCs w:val="32"/>
                <w:cs/>
              </w:rPr>
              <w:t>หัก ๑.๐</w:t>
            </w:r>
          </w:p>
        </w:tc>
      </w:tr>
      <w:tr w:rsidR="00E612C2" w:rsidRPr="00BB7C03" w:rsidTr="004D2AB5">
        <w:trPr>
          <w:trHeight w:val="533"/>
        </w:trPr>
        <w:tc>
          <w:tcPr>
            <w:tcW w:w="7905" w:type="dxa"/>
            <w:vAlign w:val="center"/>
          </w:tcPr>
          <w:p w:rsidR="00E612C2" w:rsidRPr="00BB7C03" w:rsidRDefault="00E612C2" w:rsidP="004D2AB5">
            <w:pPr>
              <w:tabs>
                <w:tab w:val="left" w:pos="993"/>
              </w:tabs>
              <w:rPr>
                <w:rFonts w:ascii="TH SarabunIT๙" w:hAnsi="TH SarabunIT๙" w:cs="TH SarabunIT๙"/>
                <w:sz w:val="32"/>
                <w:szCs w:val="32"/>
              </w:rPr>
            </w:pPr>
            <w:r w:rsidRPr="00BB7C03">
              <w:rPr>
                <w:rFonts w:ascii="TH SarabunIT๙" w:hAnsi="TH SarabunIT๙" w:cs="TH SarabunIT๙"/>
                <w:sz w:val="32"/>
                <w:szCs w:val="32"/>
                <w:cs/>
              </w:rPr>
              <w:t xml:space="preserve">3. เสนอรายละเอียดผลการดำเนินการไม่ตรงตามรายละเอียดตัวชี้วัดใน </w:t>
            </w:r>
            <w:r w:rsidRPr="00BB7C03">
              <w:rPr>
                <w:rFonts w:ascii="TH SarabunIT๙" w:hAnsi="TH SarabunIT๙" w:cs="TH SarabunIT๙"/>
                <w:sz w:val="32"/>
                <w:szCs w:val="32"/>
              </w:rPr>
              <w:t>KPI Template</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 w:val="32"/>
                <w:szCs w:val="32"/>
                <w:cs/>
              </w:rPr>
              <w:t>หัก ๒.๐</w:t>
            </w:r>
          </w:p>
        </w:tc>
      </w:tr>
      <w:tr w:rsidR="00E612C2" w:rsidRPr="00BB7C03" w:rsidTr="004D2AB5">
        <w:trPr>
          <w:trHeight w:val="519"/>
        </w:trPr>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4. รายละเอียดของเอกสาร ไม่ครบถ้วนตามรายละเอียดตัวชี้วัด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sz w:val="32"/>
                <w:szCs w:val="32"/>
                <w:cs/>
              </w:rPr>
              <w:t>)</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rPr>
            </w:pPr>
            <w:r w:rsidRPr="00BB7C03">
              <w:rPr>
                <w:rFonts w:ascii="TH SarabunIT๙" w:hAnsi="TH SarabunIT๙" w:cs="TH SarabunIT๙"/>
                <w:sz w:val="32"/>
                <w:szCs w:val="32"/>
                <w:cs/>
              </w:rPr>
              <w:t>หัก 0.1</w:t>
            </w:r>
          </w:p>
        </w:tc>
      </w:tr>
      <w:tr w:rsidR="00E612C2" w:rsidRPr="00BB7C03" w:rsidTr="004D2AB5">
        <w:trPr>
          <w:trHeight w:val="1228"/>
        </w:trPr>
        <w:tc>
          <w:tcPr>
            <w:tcW w:w="7905" w:type="dxa"/>
          </w:tcPr>
          <w:p w:rsidR="00E612C2" w:rsidRPr="00BB7C03" w:rsidRDefault="00E612C2" w:rsidP="004D2AB5">
            <w:pPr>
              <w:tabs>
                <w:tab w:val="left" w:pos="993"/>
              </w:tabs>
              <w:rPr>
                <w:rFonts w:ascii="TH SarabunIT๙" w:hAnsi="TH SarabunIT๙" w:cs="TH SarabunIT๙"/>
                <w:sz w:val="32"/>
                <w:szCs w:val="32"/>
              </w:rPr>
            </w:pPr>
            <w:r w:rsidRPr="00BB7C03">
              <w:rPr>
                <w:rFonts w:ascii="TH SarabunIT๙" w:hAnsi="TH SarabunIT๙" w:cs="TH SarabunIT๙"/>
                <w:sz w:val="32"/>
                <w:szCs w:val="32"/>
                <w:cs/>
              </w:rPr>
              <w:t>5. ความถูกต้องของข้อมูล เช่น ไม่มีเอกสาร ไม่มีหลักฐานจัดเก็บข้อมูลอย่างเป็นระบบ ไม่มีเจ้าหน้าที่รับผิดชอบและไม่ระบุแหล่งที่มาให้ชัดเจน ไม่สามารถสอบยันความถูกต้องกับหน่วยงานเจ้าของข้อมูลได้</w:t>
            </w:r>
          </w:p>
        </w:tc>
        <w:tc>
          <w:tcPr>
            <w:tcW w:w="1559" w:type="dxa"/>
          </w:tcPr>
          <w:p w:rsidR="00E612C2" w:rsidRPr="00BB7C03" w:rsidRDefault="00E612C2" w:rsidP="004D2AB5">
            <w:pPr>
              <w:tabs>
                <w:tab w:val="left" w:pos="993"/>
              </w:tabs>
              <w:jc w:val="center"/>
              <w:rPr>
                <w:rFonts w:ascii="TH SarabunIT๙" w:hAnsi="TH SarabunIT๙" w:cs="TH SarabunIT๙"/>
                <w:sz w:val="32"/>
                <w:szCs w:val="32"/>
              </w:rPr>
            </w:pPr>
            <w:r w:rsidRPr="00BB7C03">
              <w:rPr>
                <w:rFonts w:ascii="TH SarabunIT๙" w:hAnsi="TH SarabunIT๙" w:cs="TH SarabunIT๙"/>
                <w:sz w:val="32"/>
                <w:szCs w:val="32"/>
                <w:cs/>
              </w:rPr>
              <w:t>หัก</w:t>
            </w:r>
            <w:r w:rsidRPr="00BB7C03">
              <w:rPr>
                <w:rFonts w:ascii="TH SarabunIT๙" w:hAnsi="TH SarabunIT๙" w:cs="TH SarabunIT๙"/>
                <w:sz w:val="32"/>
                <w:szCs w:val="32"/>
              </w:rPr>
              <w:t xml:space="preserve"> 0.1</w:t>
            </w:r>
          </w:p>
        </w:tc>
      </w:tr>
      <w:tr w:rsidR="00E612C2" w:rsidRPr="00BB7C03" w:rsidTr="004D2AB5">
        <w:trPr>
          <w:trHeight w:val="1228"/>
        </w:trPr>
        <w:tc>
          <w:tcPr>
            <w:tcW w:w="7905" w:type="dxa"/>
          </w:tcPr>
          <w:p w:rsidR="00E612C2" w:rsidRPr="00BB7C03" w:rsidRDefault="00E612C2" w:rsidP="004D2AB5">
            <w:pPr>
              <w:tabs>
                <w:tab w:val="left" w:pos="993"/>
              </w:tabs>
              <w:rPr>
                <w:rFonts w:ascii="TH SarabunIT๙" w:hAnsi="TH SarabunIT๙" w:cs="TH SarabunIT๙"/>
                <w:sz w:val="32"/>
                <w:szCs w:val="32"/>
              </w:rPr>
            </w:pPr>
            <w:r w:rsidRPr="00BB7C03">
              <w:rPr>
                <w:rFonts w:ascii="TH SarabunIT๙" w:hAnsi="TH SarabunIT๙" w:cs="TH SarabunIT๙"/>
                <w:sz w:val="32"/>
                <w:szCs w:val="32"/>
                <w:cs/>
              </w:rPr>
              <w:t>6. ความน่าเชื่อถือ เช่น ไม่มีเอกสารหลักฐานหรือไม่สามารถอธิบายวิธีการลงบันทึกข้อมูลในแบบฟอร์มและวิธีการที่เจ้าหน้าที่ที่รับผิดชอบตรวจสอบข้อมูลก่อนและหลังการจัดเก็บ  รวมทั้งไม่มีหรือไม่สามารถอธิบายวิธีการในการจัดเก็บข้อมูลต่างๆ จากเจ้าของข้อมูล</w:t>
            </w:r>
          </w:p>
        </w:tc>
        <w:tc>
          <w:tcPr>
            <w:tcW w:w="1559" w:type="dxa"/>
          </w:tcPr>
          <w:p w:rsidR="00E612C2" w:rsidRPr="00BB7C03" w:rsidRDefault="00E612C2" w:rsidP="004D2AB5">
            <w:pPr>
              <w:tabs>
                <w:tab w:val="left" w:pos="993"/>
              </w:tabs>
              <w:jc w:val="center"/>
              <w:rPr>
                <w:rFonts w:ascii="TH SarabunIT๙" w:hAnsi="TH SarabunIT๙" w:cs="TH SarabunIT๙"/>
                <w:sz w:val="32"/>
                <w:szCs w:val="32"/>
              </w:rPr>
            </w:pPr>
            <w:r w:rsidRPr="00BB7C03">
              <w:rPr>
                <w:rFonts w:ascii="TH SarabunIT๙" w:hAnsi="TH SarabunIT๙" w:cs="TH SarabunIT๙"/>
                <w:sz w:val="32"/>
                <w:szCs w:val="32"/>
                <w:cs/>
              </w:rPr>
              <w:t>หัก 0.1</w:t>
            </w:r>
          </w:p>
        </w:tc>
      </w:tr>
      <w:tr w:rsidR="00E612C2" w:rsidRPr="00BB7C03" w:rsidTr="004D2AB5">
        <w:trPr>
          <w:trHeight w:val="846"/>
        </w:trPr>
        <w:tc>
          <w:tcPr>
            <w:tcW w:w="7905" w:type="dxa"/>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7. ความทันสมัย เช่น ข้อมูลไม่ได้รับการปรับปรุงให้เป็นปัจจุบัน หรือทุกครั้งที่มีการเปลี่ยนแปลง</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ไม่มีการสรุปการเก็บรวบรวมข้อมูลในแต่ละวงรอบ</w:t>
            </w:r>
          </w:p>
        </w:tc>
        <w:tc>
          <w:tcPr>
            <w:tcW w:w="1559" w:type="dxa"/>
          </w:tcPr>
          <w:p w:rsidR="00E612C2" w:rsidRPr="00BB7C03" w:rsidRDefault="00E612C2" w:rsidP="004D2AB5">
            <w:pPr>
              <w:tabs>
                <w:tab w:val="left" w:pos="993"/>
              </w:tabs>
              <w:jc w:val="center"/>
              <w:rPr>
                <w:rFonts w:ascii="TH SarabunIT๙" w:hAnsi="TH SarabunIT๙" w:cs="TH SarabunIT๙"/>
                <w:sz w:val="32"/>
                <w:szCs w:val="32"/>
              </w:rPr>
            </w:pPr>
            <w:r w:rsidRPr="00BB7C03">
              <w:rPr>
                <w:rFonts w:ascii="TH SarabunIT๙" w:hAnsi="TH SarabunIT๙" w:cs="TH SarabunIT๙"/>
                <w:sz w:val="32"/>
                <w:szCs w:val="32"/>
                <w:cs/>
              </w:rPr>
              <w:t>หัก</w:t>
            </w:r>
            <w:r w:rsidRPr="00BB7C03">
              <w:rPr>
                <w:rFonts w:ascii="TH SarabunIT๙" w:hAnsi="TH SarabunIT๙" w:cs="TH SarabunIT๙"/>
                <w:sz w:val="32"/>
                <w:szCs w:val="32"/>
              </w:rPr>
              <w:t xml:space="preserve"> 0.1</w:t>
            </w:r>
          </w:p>
        </w:tc>
      </w:tr>
      <w:tr w:rsidR="00E612C2" w:rsidRPr="00BB7C03" w:rsidTr="004D2AB5">
        <w:trPr>
          <w:trHeight w:val="531"/>
        </w:trPr>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rPr>
              <w:t xml:space="preserve">8. </w:t>
            </w:r>
            <w:r w:rsidRPr="00BB7C03">
              <w:rPr>
                <w:rFonts w:ascii="TH SarabunIT๙" w:hAnsi="TH SarabunIT๙" w:cs="TH SarabunIT๙"/>
                <w:sz w:val="32"/>
                <w:szCs w:val="32"/>
                <w:cs/>
              </w:rPr>
              <w:t>รายงานผลการดำเนินการไม่ส่งตรงตามกำหนดเวลา รอบ 12 เดือน</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rPr>
            </w:pPr>
            <w:r w:rsidRPr="00BB7C03">
              <w:rPr>
                <w:rFonts w:ascii="TH SarabunIT๙" w:hAnsi="TH SarabunIT๙" w:cs="TH SarabunIT๙"/>
                <w:sz w:val="32"/>
                <w:szCs w:val="32"/>
                <w:cs/>
              </w:rPr>
              <w:t>หัก 0.๑</w:t>
            </w:r>
          </w:p>
        </w:tc>
      </w:tr>
    </w:tbl>
    <w:p w:rsidR="00E612C2" w:rsidRPr="00BB7C03" w:rsidRDefault="00E612C2" w:rsidP="00E612C2">
      <w:pPr>
        <w:rPr>
          <w:rFonts w:ascii="TH SarabunIT๙" w:hAnsi="TH SarabunIT๙" w:cs="TH SarabunIT๙"/>
          <w:sz w:val="32"/>
          <w:szCs w:val="32"/>
        </w:rPr>
      </w:pPr>
      <w:r w:rsidRPr="00BB7C03">
        <w:rPr>
          <w:rFonts w:ascii="TH SarabunIT๙" w:hAnsi="TH SarabunIT๙" w:cs="TH SarabunIT๙"/>
          <w:sz w:val="32"/>
          <w:szCs w:val="32"/>
          <w:cs/>
        </w:rPr>
        <w:t xml:space="preserve"> </w:t>
      </w: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tbl>
      <w:tblPr>
        <w:tblStyle w:val="TableGrid"/>
        <w:tblW w:w="0" w:type="auto"/>
        <w:tblLook w:val="04A0"/>
      </w:tblPr>
      <w:tblGrid>
        <w:gridCol w:w="9288"/>
      </w:tblGrid>
      <w:tr w:rsidR="00E612C2" w:rsidRPr="00BB7C03" w:rsidTr="005A2FAE">
        <w:tc>
          <w:tcPr>
            <w:tcW w:w="9288" w:type="dxa"/>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48"/>
                <w:szCs w:val="48"/>
                <w:cs/>
              </w:rPr>
              <w:lastRenderedPageBreak/>
              <w:t>แบบฟอร์มสำหรับตัวชี้วัดที่เป็นเชิงปริมาณ</w:t>
            </w:r>
          </w:p>
        </w:tc>
      </w:tr>
    </w:tbl>
    <w:p w:rsidR="00E612C2" w:rsidRPr="00BB7C03" w:rsidRDefault="00E612C2" w:rsidP="00E612C2">
      <w:pPr>
        <w:rPr>
          <w:rFonts w:ascii="TH SarabunIT๙" w:hAnsi="TH SarabunIT๙" w:cs="TH SarabunIT๙"/>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8"/>
        <w:gridCol w:w="2043"/>
        <w:gridCol w:w="1911"/>
      </w:tblGrid>
      <w:tr w:rsidR="00E612C2" w:rsidRPr="00BB7C03" w:rsidTr="004D2AB5">
        <w:trPr>
          <w:trHeight w:val="368"/>
          <w:jc w:val="center"/>
        </w:trPr>
        <w:tc>
          <w:tcPr>
            <w:tcW w:w="7331" w:type="dxa"/>
            <w:gridSpan w:val="2"/>
            <w:vMerge w:val="restart"/>
            <w:tcBorders>
              <w:right w:val="nil"/>
            </w:tcBorders>
            <w:shd w:val="clear" w:color="auto" w:fill="auto"/>
            <w:vAlign w:val="center"/>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รายงานผลการปฏิบัติราชการตามคำรับรองการปฏิบัติราชการ (รายตัวชี้วัด)</w:t>
            </w:r>
          </w:p>
        </w:tc>
        <w:tc>
          <w:tcPr>
            <w:tcW w:w="1911" w:type="dxa"/>
            <w:tcBorders>
              <w:left w:val="nil"/>
              <w:bottom w:val="nil"/>
            </w:tcBorders>
            <w:shd w:val="clear" w:color="auto" w:fill="auto"/>
          </w:tcPr>
          <w:p w:rsidR="00E612C2" w:rsidRPr="00BB7C03" w:rsidRDefault="00E612C2" w:rsidP="004D2AB5">
            <w:pPr>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cs/>
              </w:rPr>
              <w:t xml:space="preserve"> รอบ </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๖ เดือน</w:t>
            </w:r>
          </w:p>
          <w:p w:rsidR="00E612C2" w:rsidRPr="00BB7C03" w:rsidRDefault="00E612C2" w:rsidP="004D2AB5">
            <w:pPr>
              <w:rPr>
                <w:rFonts w:ascii="TH SarabunIT๙" w:hAnsi="TH SarabunIT๙" w:cs="TH SarabunIT๙"/>
                <w:b/>
                <w:bCs/>
                <w:sz w:val="32"/>
                <w:szCs w:val="32"/>
                <w:cs/>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รอบ 9 เดือน</w:t>
            </w:r>
          </w:p>
        </w:tc>
      </w:tr>
      <w:tr w:rsidR="00E612C2" w:rsidRPr="00BB7C03" w:rsidTr="004D2AB5">
        <w:trPr>
          <w:trHeight w:val="367"/>
          <w:jc w:val="center"/>
        </w:trPr>
        <w:tc>
          <w:tcPr>
            <w:tcW w:w="7331" w:type="dxa"/>
            <w:gridSpan w:val="2"/>
            <w:vMerge/>
            <w:tcBorders>
              <w:right w:val="nil"/>
            </w:tcBorders>
            <w:shd w:val="clear" w:color="auto" w:fill="auto"/>
          </w:tcPr>
          <w:p w:rsidR="00E612C2" w:rsidRPr="00BB7C03" w:rsidRDefault="00E612C2" w:rsidP="004D2AB5">
            <w:pPr>
              <w:jc w:val="center"/>
              <w:rPr>
                <w:rFonts w:ascii="TH SarabunIT๙" w:hAnsi="TH SarabunIT๙" w:cs="TH SarabunIT๙"/>
                <w:b/>
                <w:bCs/>
                <w:sz w:val="32"/>
                <w:szCs w:val="32"/>
                <w:cs/>
              </w:rPr>
            </w:pPr>
          </w:p>
        </w:tc>
        <w:tc>
          <w:tcPr>
            <w:tcW w:w="1911" w:type="dxa"/>
            <w:tcBorders>
              <w:top w:val="nil"/>
              <w:left w:val="nil"/>
            </w:tcBorders>
            <w:shd w:val="clear" w:color="auto" w:fill="auto"/>
          </w:tcPr>
          <w:p w:rsidR="00E612C2" w:rsidRPr="00BB7C03" w:rsidRDefault="00E612C2" w:rsidP="004D2AB5">
            <w:pPr>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cs/>
              </w:rPr>
              <w:t xml:space="preserve"> รอบ ๑๒ เดือน</w:t>
            </w:r>
          </w:p>
        </w:tc>
      </w:tr>
      <w:tr w:rsidR="00E612C2" w:rsidRPr="00BB7C03" w:rsidTr="004D2AB5">
        <w:trPr>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ชื่อตัวชี้วัด</w:t>
            </w:r>
            <w:r w:rsidRPr="00BB7C03">
              <w:rPr>
                <w:rFonts w:ascii="TH SarabunIT๙" w:hAnsi="TH SarabunIT๙" w:cs="TH SarabunIT๙"/>
                <w:sz w:val="32"/>
                <w:szCs w:val="32"/>
              </w:rPr>
              <w:t xml:space="preserve"> : </w:t>
            </w:r>
          </w:p>
        </w:tc>
      </w:tr>
      <w:tr w:rsidR="00E612C2" w:rsidRPr="00BB7C03" w:rsidTr="004D2AB5">
        <w:trPr>
          <w:jc w:val="center"/>
        </w:trPr>
        <w:tc>
          <w:tcPr>
            <w:tcW w:w="5288" w:type="dxa"/>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ผู้กำกับดูแลตัวชี้วัด </w:t>
            </w:r>
            <w:r w:rsidRPr="00BB7C03">
              <w:rPr>
                <w:rFonts w:ascii="TH SarabunIT๙" w:hAnsi="TH SarabunIT๙" w:cs="TH SarabunIT๙"/>
                <w:sz w:val="32"/>
                <w:szCs w:val="32"/>
              </w:rPr>
              <w:t xml:space="preserve">:  </w:t>
            </w:r>
          </w:p>
        </w:tc>
        <w:tc>
          <w:tcPr>
            <w:tcW w:w="3954" w:type="dxa"/>
            <w:gridSpan w:val="2"/>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ผู้จัดเก็บข้อมูล </w:t>
            </w:r>
            <w:r w:rsidRPr="00BB7C03">
              <w:rPr>
                <w:rFonts w:ascii="TH SarabunIT๙" w:hAnsi="TH SarabunIT๙" w:cs="TH SarabunIT๙"/>
                <w:sz w:val="32"/>
                <w:szCs w:val="32"/>
              </w:rPr>
              <w:t xml:space="preserve">:   </w:t>
            </w:r>
          </w:p>
        </w:tc>
      </w:tr>
      <w:tr w:rsidR="00E612C2" w:rsidRPr="00BB7C03" w:rsidTr="004D2AB5">
        <w:trPr>
          <w:jc w:val="center"/>
        </w:trPr>
        <w:tc>
          <w:tcPr>
            <w:tcW w:w="5288" w:type="dxa"/>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โทรศัพท์ </w:t>
            </w:r>
            <w:r w:rsidRPr="00BB7C03">
              <w:rPr>
                <w:rFonts w:ascii="TH SarabunIT๙" w:hAnsi="TH SarabunIT๙" w:cs="TH SarabunIT๙"/>
                <w:sz w:val="32"/>
                <w:szCs w:val="32"/>
              </w:rPr>
              <w:t xml:space="preserve">:  </w:t>
            </w:r>
          </w:p>
        </w:tc>
        <w:tc>
          <w:tcPr>
            <w:tcW w:w="3954" w:type="dxa"/>
            <w:gridSpan w:val="2"/>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โทรศัพท์ </w:t>
            </w:r>
            <w:r w:rsidRPr="00BB7C03">
              <w:rPr>
                <w:rFonts w:ascii="TH SarabunIT๙" w:hAnsi="TH SarabunIT๙" w:cs="TH SarabunIT๙"/>
                <w:sz w:val="32"/>
                <w:szCs w:val="32"/>
              </w:rPr>
              <w:t xml:space="preserve">:   </w:t>
            </w:r>
          </w:p>
        </w:tc>
      </w:tr>
      <w:tr w:rsidR="00E612C2" w:rsidRPr="00BB7C03" w:rsidTr="004D2AB5">
        <w:trPr>
          <w:trHeight w:val="704"/>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คำอธิบาย </w:t>
            </w:r>
            <w:r w:rsidRPr="00BB7C03">
              <w:rPr>
                <w:rFonts w:ascii="TH SarabunIT๙" w:hAnsi="TH SarabunIT๙" w:cs="TH SarabunIT๙"/>
                <w:sz w:val="32"/>
                <w:szCs w:val="32"/>
              </w:rPr>
              <w:t xml:space="preserve">: </w:t>
            </w:r>
          </w:p>
        </w:tc>
      </w:tr>
      <w:tr w:rsidR="00E612C2" w:rsidRPr="00BB7C03" w:rsidTr="004D2AB5">
        <w:trPr>
          <w:trHeight w:val="2976"/>
          <w:jc w:val="center"/>
        </w:trPr>
        <w:tc>
          <w:tcPr>
            <w:tcW w:w="9242" w:type="dxa"/>
            <w:gridSpan w:val="3"/>
            <w:shd w:val="clear" w:color="auto" w:fill="auto"/>
          </w:tcPr>
          <w:p w:rsidR="00E612C2" w:rsidRPr="00BB7C03" w:rsidRDefault="00E612C2" w:rsidP="004D2AB5">
            <w:pPr>
              <w:spacing w:after="240"/>
              <w:rPr>
                <w:rFonts w:ascii="TH SarabunIT๙" w:hAnsi="TH SarabunIT๙" w:cs="TH SarabunIT๙"/>
                <w:sz w:val="32"/>
                <w:szCs w:val="32"/>
              </w:rPr>
            </w:pPr>
            <w:r w:rsidRPr="00BB7C03">
              <w:rPr>
                <w:rFonts w:ascii="TH SarabunIT๙" w:hAnsi="TH SarabunIT๙" w:cs="TH SarabunIT๙"/>
                <w:sz w:val="32"/>
                <w:szCs w:val="32"/>
                <w:cs/>
              </w:rPr>
              <w:t xml:space="preserve">ข้อมูลผลการดำเนินงาน </w:t>
            </w:r>
            <w:r w:rsidRPr="00BB7C03">
              <w:rPr>
                <w:rFonts w:ascii="TH SarabunIT๙" w:hAnsi="TH SarabunIT๙" w:cs="TH SarabunIT๙"/>
                <w:sz w:val="32"/>
                <w:szCs w:val="32"/>
              </w:rPr>
              <w:t xml:space="preserve">:  </w:t>
            </w:r>
          </w:p>
          <w:tbl>
            <w:tblPr>
              <w:tblStyle w:val="TableGrid"/>
              <w:tblW w:w="0" w:type="auto"/>
              <w:tblLook w:val="04A0"/>
            </w:tblPr>
            <w:tblGrid>
              <w:gridCol w:w="1501"/>
              <w:gridCol w:w="1502"/>
              <w:gridCol w:w="1502"/>
              <w:gridCol w:w="1502"/>
              <w:gridCol w:w="1502"/>
              <w:gridCol w:w="1502"/>
            </w:tblGrid>
            <w:tr w:rsidR="00E612C2" w:rsidRPr="00BB7C03" w:rsidTr="004D2AB5">
              <w:tc>
                <w:tcPr>
                  <w:tcW w:w="1501" w:type="dxa"/>
                  <w:vMerge w:val="restart"/>
                  <w:vAlign w:val="center"/>
                </w:tcPr>
                <w:p w:rsidR="00E612C2" w:rsidRPr="00BB7C03" w:rsidRDefault="00E612C2" w:rsidP="004D2AB5">
                  <w:pPr>
                    <w:jc w:val="center"/>
                    <w:rPr>
                      <w:rFonts w:ascii="TH SarabunIT๙" w:hAnsi="TH SarabunIT๙" w:cs="TH SarabunIT๙"/>
                      <w:sz w:val="32"/>
                      <w:szCs w:val="32"/>
                      <w:cs/>
                    </w:rPr>
                  </w:pPr>
                  <w:r w:rsidRPr="00BB7C03">
                    <w:rPr>
                      <w:rFonts w:ascii="TH SarabunIT๙" w:hAnsi="TH SarabunIT๙" w:cs="TH SarabunIT๙"/>
                      <w:sz w:val="32"/>
                      <w:szCs w:val="32"/>
                      <w:cs/>
                    </w:rPr>
                    <w:t>ชื่อตัวชี้วัด</w:t>
                  </w:r>
                </w:p>
              </w:tc>
              <w:tc>
                <w:tcPr>
                  <w:tcW w:w="4506" w:type="dxa"/>
                  <w:gridSpan w:val="3"/>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ผลการดำเนินงาน ปีงบประมาณ พ.ศ.</w:t>
                  </w:r>
                </w:p>
              </w:tc>
              <w:tc>
                <w:tcPr>
                  <w:tcW w:w="3004" w:type="dxa"/>
                  <w:gridSpan w:val="2"/>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ร้อยละที่เพิ่มขึ้น</w:t>
                  </w:r>
                </w:p>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(ร้อยละ)</w:t>
                  </w:r>
                </w:p>
              </w:tc>
            </w:tr>
            <w:tr w:rsidR="00E612C2" w:rsidRPr="00BB7C03" w:rsidTr="004D2AB5">
              <w:tc>
                <w:tcPr>
                  <w:tcW w:w="1501" w:type="dxa"/>
                  <w:vMerge/>
                </w:tcPr>
                <w:p w:rsidR="00E612C2" w:rsidRPr="00BB7C03" w:rsidRDefault="00E612C2" w:rsidP="004D2AB5">
                  <w:pPr>
                    <w:rPr>
                      <w:rFonts w:ascii="TH SarabunIT๙" w:hAnsi="TH SarabunIT๙" w:cs="TH SarabunIT๙"/>
                      <w:sz w:val="32"/>
                      <w:szCs w:val="32"/>
                    </w:rPr>
                  </w:pPr>
                </w:p>
              </w:tc>
              <w:tc>
                <w:tcPr>
                  <w:tcW w:w="150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2555</w:t>
                  </w:r>
                </w:p>
              </w:tc>
              <w:tc>
                <w:tcPr>
                  <w:tcW w:w="150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2556</w:t>
                  </w:r>
                </w:p>
              </w:tc>
              <w:tc>
                <w:tcPr>
                  <w:tcW w:w="150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2557</w:t>
                  </w:r>
                </w:p>
              </w:tc>
              <w:tc>
                <w:tcPr>
                  <w:tcW w:w="150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2557</w:t>
                  </w:r>
                </w:p>
              </w:tc>
              <w:tc>
                <w:tcPr>
                  <w:tcW w:w="150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2558</w:t>
                  </w:r>
                </w:p>
              </w:tc>
            </w:tr>
            <w:tr w:rsidR="00E612C2" w:rsidRPr="00BB7C03" w:rsidTr="004D2AB5">
              <w:tc>
                <w:tcPr>
                  <w:tcW w:w="1501" w:type="dxa"/>
                </w:tcPr>
                <w:p w:rsidR="00E612C2" w:rsidRPr="00BB7C03" w:rsidRDefault="00E612C2" w:rsidP="004D2AB5">
                  <w:pPr>
                    <w:rPr>
                      <w:rFonts w:ascii="TH SarabunIT๙" w:hAnsi="TH SarabunIT๙" w:cs="TH SarabunIT๙"/>
                      <w:sz w:val="32"/>
                      <w:szCs w:val="32"/>
                    </w:rPr>
                  </w:pPr>
                </w:p>
                <w:p w:rsidR="00E612C2" w:rsidRPr="00BB7C03" w:rsidRDefault="00E612C2" w:rsidP="004D2AB5">
                  <w:pPr>
                    <w:rPr>
                      <w:rFonts w:ascii="TH SarabunIT๙" w:hAnsi="TH SarabunIT๙" w:cs="TH SarabunIT๙"/>
                      <w:sz w:val="32"/>
                      <w:szCs w:val="32"/>
                    </w:rPr>
                  </w:pPr>
                </w:p>
                <w:p w:rsidR="00E612C2" w:rsidRPr="00BB7C03" w:rsidRDefault="00E612C2" w:rsidP="004D2AB5">
                  <w:pPr>
                    <w:rPr>
                      <w:rFonts w:ascii="TH SarabunIT๙" w:hAnsi="TH SarabunIT๙" w:cs="TH SarabunIT๙"/>
                      <w:sz w:val="32"/>
                      <w:szCs w:val="32"/>
                    </w:rPr>
                  </w:pPr>
                </w:p>
              </w:tc>
              <w:tc>
                <w:tcPr>
                  <w:tcW w:w="1502" w:type="dxa"/>
                </w:tcPr>
                <w:p w:rsidR="00E612C2" w:rsidRPr="00BB7C03" w:rsidRDefault="00E612C2" w:rsidP="004D2AB5">
                  <w:pPr>
                    <w:rPr>
                      <w:rFonts w:ascii="TH SarabunIT๙" w:hAnsi="TH SarabunIT๙" w:cs="TH SarabunIT๙"/>
                      <w:sz w:val="32"/>
                      <w:szCs w:val="32"/>
                    </w:rPr>
                  </w:pPr>
                </w:p>
              </w:tc>
              <w:tc>
                <w:tcPr>
                  <w:tcW w:w="1502" w:type="dxa"/>
                </w:tcPr>
                <w:p w:rsidR="00E612C2" w:rsidRPr="00BB7C03" w:rsidRDefault="00E612C2" w:rsidP="004D2AB5">
                  <w:pPr>
                    <w:rPr>
                      <w:rFonts w:ascii="TH SarabunIT๙" w:hAnsi="TH SarabunIT๙" w:cs="TH SarabunIT๙"/>
                      <w:sz w:val="32"/>
                      <w:szCs w:val="32"/>
                    </w:rPr>
                  </w:pPr>
                </w:p>
              </w:tc>
              <w:tc>
                <w:tcPr>
                  <w:tcW w:w="1502" w:type="dxa"/>
                </w:tcPr>
                <w:p w:rsidR="00E612C2" w:rsidRPr="00BB7C03" w:rsidRDefault="00E612C2" w:rsidP="004D2AB5">
                  <w:pPr>
                    <w:rPr>
                      <w:rFonts w:ascii="TH SarabunIT๙" w:hAnsi="TH SarabunIT๙" w:cs="TH SarabunIT๙"/>
                      <w:sz w:val="32"/>
                      <w:szCs w:val="32"/>
                    </w:rPr>
                  </w:pPr>
                </w:p>
              </w:tc>
              <w:tc>
                <w:tcPr>
                  <w:tcW w:w="1502" w:type="dxa"/>
                </w:tcPr>
                <w:p w:rsidR="00E612C2" w:rsidRPr="00BB7C03" w:rsidRDefault="00E612C2" w:rsidP="004D2AB5">
                  <w:pPr>
                    <w:rPr>
                      <w:rFonts w:ascii="TH SarabunIT๙" w:hAnsi="TH SarabunIT๙" w:cs="TH SarabunIT๙"/>
                      <w:sz w:val="32"/>
                      <w:szCs w:val="32"/>
                    </w:rPr>
                  </w:pPr>
                </w:p>
              </w:tc>
              <w:tc>
                <w:tcPr>
                  <w:tcW w:w="1502" w:type="dxa"/>
                </w:tcPr>
                <w:p w:rsidR="00E612C2" w:rsidRPr="00BB7C03" w:rsidRDefault="00E612C2" w:rsidP="004D2AB5">
                  <w:pPr>
                    <w:rPr>
                      <w:rFonts w:ascii="TH SarabunIT๙" w:hAnsi="TH SarabunIT๙" w:cs="TH SarabunIT๙"/>
                      <w:sz w:val="32"/>
                      <w:szCs w:val="32"/>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1437"/>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เกณฑ์การให้คะแนน </w:t>
            </w:r>
            <w:r w:rsidRPr="00BB7C03">
              <w:rPr>
                <w:rFonts w:ascii="TH SarabunIT๙" w:hAnsi="TH SarabunIT๙" w:cs="TH SarabunIT๙"/>
                <w:sz w:val="32"/>
                <w:szCs w:val="32"/>
              </w:rPr>
              <w:t>:</w:t>
            </w:r>
          </w:p>
          <w:tbl>
            <w:tblPr>
              <w:tblpPr w:leftFromText="180" w:rightFromText="180" w:vertAnchor="text" w:horzAnchor="page" w:tblpX="642" w:tblpY="2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620"/>
              <w:gridCol w:w="1620"/>
              <w:gridCol w:w="1620"/>
              <w:gridCol w:w="1620"/>
            </w:tblGrid>
            <w:tr w:rsidR="00E612C2" w:rsidRPr="00BB7C03" w:rsidTr="004D2AB5">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๑</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๒</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๓</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๔</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๕</w:t>
                  </w:r>
                </w:p>
              </w:tc>
            </w:tr>
            <w:tr w:rsidR="00E612C2" w:rsidRPr="00BB7C03" w:rsidTr="004D2AB5">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1805"/>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การคำนวณคะแนนจากผลการดำเนินงาน </w:t>
            </w:r>
            <w:r w:rsidRPr="00BB7C03">
              <w:rPr>
                <w:rFonts w:ascii="TH SarabunIT๙" w:hAnsi="TH SarabunIT๙" w:cs="TH SarabunIT๙"/>
                <w:sz w:val="32"/>
                <w:szCs w:val="32"/>
              </w:rPr>
              <w:t>:</w:t>
            </w:r>
          </w:p>
          <w:tbl>
            <w:tblPr>
              <w:tblpPr w:leftFromText="180" w:rightFromText="180" w:vertAnchor="page" w:horzAnchor="margin" w:tblpY="49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7"/>
              <w:gridCol w:w="1319"/>
              <w:gridCol w:w="1671"/>
              <w:gridCol w:w="1476"/>
              <w:gridCol w:w="1153"/>
            </w:tblGrid>
            <w:tr w:rsidR="00E612C2" w:rsidRPr="00BB7C03" w:rsidTr="004D2AB5">
              <w:tc>
                <w:tcPr>
                  <w:tcW w:w="3397"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ตัวชี้วัด/ข้อมูลพื้นฐาน</w:t>
                  </w:r>
                </w:p>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ประกอบตัวชี้วัด</w:t>
                  </w:r>
                </w:p>
              </w:tc>
              <w:tc>
                <w:tcPr>
                  <w:tcW w:w="1319"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น้ำหนัก</w:t>
                  </w:r>
                </w:p>
                <w:p w:rsidR="00E612C2" w:rsidRPr="00BB7C03" w:rsidRDefault="00E612C2" w:rsidP="004D2AB5">
                  <w:pPr>
                    <w:ind w:left="-100" w:right="-110"/>
                    <w:jc w:val="center"/>
                    <w:rPr>
                      <w:rFonts w:ascii="TH SarabunIT๙" w:hAnsi="TH SarabunIT๙" w:cs="TH SarabunIT๙"/>
                      <w:sz w:val="32"/>
                      <w:szCs w:val="32"/>
                    </w:rPr>
                  </w:pPr>
                  <w:r w:rsidRPr="00BB7C03">
                    <w:rPr>
                      <w:rFonts w:ascii="TH SarabunIT๙" w:hAnsi="TH SarabunIT๙" w:cs="TH SarabunIT๙"/>
                      <w:sz w:val="32"/>
                      <w:szCs w:val="32"/>
                      <w:cs/>
                    </w:rPr>
                    <w:t>(ร้อยละ)</w:t>
                  </w:r>
                </w:p>
              </w:tc>
              <w:tc>
                <w:tcPr>
                  <w:tcW w:w="1671" w:type="dxa"/>
                  <w:shd w:val="clear" w:color="auto" w:fill="auto"/>
                  <w:vAlign w:val="center"/>
                </w:tcPr>
                <w:p w:rsidR="00E612C2" w:rsidRPr="00BB7C03" w:rsidRDefault="00E612C2" w:rsidP="004D2AB5">
                  <w:pPr>
                    <w:jc w:val="center"/>
                    <w:rPr>
                      <w:rFonts w:ascii="TH SarabunIT๙" w:hAnsi="TH SarabunIT๙" w:cs="TH SarabunIT๙"/>
                      <w:sz w:val="32"/>
                      <w:szCs w:val="32"/>
                      <w:cs/>
                    </w:rPr>
                  </w:pPr>
                  <w:r w:rsidRPr="00BB7C03">
                    <w:rPr>
                      <w:rFonts w:ascii="TH SarabunIT๙" w:hAnsi="TH SarabunIT๙" w:cs="TH SarabunIT๙"/>
                      <w:sz w:val="32"/>
                      <w:szCs w:val="32"/>
                      <w:cs/>
                    </w:rPr>
                    <w:t>ผลการดำเนินงาน</w:t>
                  </w:r>
                </w:p>
              </w:tc>
              <w:tc>
                <w:tcPr>
                  <w:tcW w:w="1476"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ค่าคะแนนที่ได้</w:t>
                  </w:r>
                </w:p>
              </w:tc>
              <w:tc>
                <w:tcPr>
                  <w:tcW w:w="1153" w:type="dxa"/>
                  <w:shd w:val="clear" w:color="auto" w:fill="auto"/>
                  <w:vAlign w:val="center"/>
                </w:tcPr>
                <w:p w:rsidR="00E612C2" w:rsidRPr="00BB7C03" w:rsidRDefault="00E612C2" w:rsidP="004D2AB5">
                  <w:pPr>
                    <w:ind w:left="-103" w:right="-88"/>
                    <w:jc w:val="center"/>
                    <w:rPr>
                      <w:rFonts w:ascii="TH SarabunIT๙" w:hAnsi="TH SarabunIT๙" w:cs="TH SarabunIT๙"/>
                      <w:sz w:val="32"/>
                      <w:szCs w:val="32"/>
                    </w:rPr>
                  </w:pPr>
                  <w:r w:rsidRPr="00BB7C03">
                    <w:rPr>
                      <w:rFonts w:ascii="TH SarabunIT๙" w:hAnsi="TH SarabunIT๙" w:cs="TH SarabunIT๙"/>
                      <w:sz w:val="32"/>
                      <w:szCs w:val="32"/>
                      <w:cs/>
                    </w:rPr>
                    <w:t>ค่าคะแนน        ถ่วงน้ำหนัก</w:t>
                  </w:r>
                </w:p>
              </w:tc>
            </w:tr>
            <w:tr w:rsidR="00E612C2" w:rsidRPr="00BB7C03" w:rsidTr="004D2AB5">
              <w:tc>
                <w:tcPr>
                  <w:tcW w:w="3397" w:type="dxa"/>
                  <w:shd w:val="clear" w:color="auto" w:fill="auto"/>
                </w:tcPr>
                <w:p w:rsidR="00E612C2" w:rsidRPr="00BB7C03" w:rsidRDefault="00E612C2" w:rsidP="004D2AB5">
                  <w:pPr>
                    <w:rPr>
                      <w:rFonts w:ascii="TH SarabunIT๙" w:hAnsi="TH SarabunIT๙" w:cs="TH SarabunIT๙"/>
                      <w:sz w:val="32"/>
                      <w:szCs w:val="32"/>
                    </w:rPr>
                  </w:pPr>
                </w:p>
              </w:tc>
              <w:tc>
                <w:tcPr>
                  <w:tcW w:w="1319"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71" w:type="dxa"/>
                  <w:shd w:val="clear" w:color="auto" w:fill="auto"/>
                </w:tcPr>
                <w:p w:rsidR="00E612C2" w:rsidRPr="00BB7C03" w:rsidRDefault="00E612C2" w:rsidP="004D2AB5">
                  <w:pPr>
                    <w:jc w:val="center"/>
                    <w:rPr>
                      <w:rFonts w:ascii="TH SarabunIT๙" w:hAnsi="TH SarabunIT๙" w:cs="TH SarabunIT๙"/>
                      <w:sz w:val="32"/>
                      <w:szCs w:val="32"/>
                    </w:rPr>
                  </w:pPr>
                </w:p>
              </w:tc>
              <w:tc>
                <w:tcPr>
                  <w:tcW w:w="1476" w:type="dxa"/>
                  <w:shd w:val="clear" w:color="auto" w:fill="auto"/>
                </w:tcPr>
                <w:p w:rsidR="00E612C2" w:rsidRPr="00BB7C03" w:rsidRDefault="00E612C2" w:rsidP="004D2AB5">
                  <w:pPr>
                    <w:jc w:val="center"/>
                    <w:rPr>
                      <w:rFonts w:ascii="TH SarabunIT๙" w:hAnsi="TH SarabunIT๙" w:cs="TH SarabunIT๙"/>
                      <w:sz w:val="32"/>
                      <w:szCs w:val="32"/>
                      <w:cs/>
                    </w:rPr>
                  </w:pPr>
                </w:p>
              </w:tc>
              <w:tc>
                <w:tcPr>
                  <w:tcW w:w="1153" w:type="dxa"/>
                  <w:shd w:val="clear" w:color="auto" w:fill="auto"/>
                </w:tcPr>
                <w:p w:rsidR="00E612C2" w:rsidRPr="00BB7C03" w:rsidRDefault="00E612C2" w:rsidP="004D2AB5">
                  <w:pPr>
                    <w:jc w:val="center"/>
                    <w:rPr>
                      <w:rFonts w:ascii="TH SarabunIT๙" w:hAnsi="TH SarabunIT๙" w:cs="TH SarabunIT๙"/>
                      <w:sz w:val="32"/>
                      <w:szCs w:val="32"/>
                      <w:cs/>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706"/>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คำชี้แจงการปฏิบัติงาน/มาตรการที่ได้ดำเนินการ </w:t>
            </w:r>
          </w:p>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ปัจจัยสนับสนุนต่อการดำเนินงาน </w:t>
            </w:r>
            <w:r w:rsidRPr="00BB7C03">
              <w:rPr>
                <w:rFonts w:ascii="TH SarabunIT๙" w:hAnsi="TH SarabunIT๙" w:cs="TH SarabunIT๙"/>
                <w:sz w:val="32"/>
                <w:szCs w:val="32"/>
              </w:rPr>
              <w:t xml:space="preserve">:  </w:t>
            </w:r>
          </w:p>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อุปสรรคต่อการดำเนินงาน</w:t>
            </w:r>
            <w:r w:rsidRPr="00BB7C03">
              <w:rPr>
                <w:rFonts w:ascii="TH SarabunIT๙" w:hAnsi="TH SarabunIT๙" w:cs="TH SarabunIT๙"/>
                <w:sz w:val="32"/>
                <w:szCs w:val="32"/>
              </w:rPr>
              <w:t xml:space="preserve"> :     </w:t>
            </w:r>
          </w:p>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ข้อเสนอแนะสำหรับการดำเนินงานในปีต่อไป</w:t>
            </w:r>
            <w:r w:rsidRPr="00BB7C03">
              <w:rPr>
                <w:rFonts w:ascii="TH SarabunIT๙" w:hAnsi="TH SarabunIT๙" w:cs="TH SarabunIT๙"/>
                <w:sz w:val="32"/>
                <w:szCs w:val="32"/>
              </w:rPr>
              <w:t xml:space="preserve"> :     </w:t>
            </w:r>
          </w:p>
          <w:p w:rsidR="00E612C2" w:rsidRPr="00BB7C03" w:rsidRDefault="00E612C2" w:rsidP="004D2AB5">
            <w:pPr>
              <w:rPr>
                <w:rFonts w:ascii="TH SarabunIT๙" w:hAnsi="TH SarabunIT๙" w:cs="TH SarabunIT๙"/>
                <w:sz w:val="32"/>
                <w:szCs w:val="32"/>
              </w:rPr>
            </w:pPr>
          </w:p>
        </w:tc>
      </w:tr>
      <w:tr w:rsidR="00E612C2" w:rsidRPr="00BB7C03" w:rsidTr="004D2AB5">
        <w:trPr>
          <w:trHeight w:val="223"/>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หลักฐานอ้างอิง </w:t>
            </w:r>
            <w:r w:rsidRPr="00BB7C03">
              <w:rPr>
                <w:rFonts w:ascii="TH SarabunIT๙" w:hAnsi="TH SarabunIT๙" w:cs="TH SarabunIT๙"/>
                <w:sz w:val="32"/>
                <w:szCs w:val="32"/>
              </w:rPr>
              <w:t xml:space="preserve">: </w:t>
            </w:r>
          </w:p>
        </w:tc>
      </w:tr>
    </w:tbl>
    <w:p w:rsidR="00E612C2" w:rsidRPr="00BB7C03" w:rsidRDefault="00E612C2" w:rsidP="00375984">
      <w:pPr>
        <w:pStyle w:val="ListParagraph"/>
        <w:numPr>
          <w:ilvl w:val="0"/>
          <w:numId w:val="12"/>
        </w:numPr>
        <w:spacing w:after="200" w:line="276" w:lineRule="auto"/>
        <w:rPr>
          <w:rFonts w:ascii="TH SarabunIT๙" w:hAnsi="TH SarabunIT๙" w:cs="TH SarabunIT๙"/>
          <w:b/>
          <w:bCs/>
          <w:sz w:val="32"/>
          <w:szCs w:val="32"/>
        </w:rPr>
      </w:pPr>
      <w:r w:rsidRPr="00BB7C03">
        <w:rPr>
          <w:rFonts w:ascii="TH SarabunIT๙" w:hAnsi="TH SarabunIT๙" w:cs="TH SarabunIT๙"/>
          <w:b/>
          <w:bCs/>
          <w:sz w:val="32"/>
          <w:szCs w:val="32"/>
          <w:cs/>
        </w:rPr>
        <w:lastRenderedPageBreak/>
        <w:t>ตัวชี้วัดเชิงคุณภาพ</w:t>
      </w:r>
    </w:p>
    <w:p w:rsidR="00E612C2" w:rsidRPr="00BB7C03" w:rsidRDefault="00E612C2" w:rsidP="00E612C2">
      <w:pPr>
        <w:pStyle w:val="ListParagraph"/>
        <w:ind w:left="0" w:firstLine="720"/>
        <w:jc w:val="thaiDistribute"/>
        <w:rPr>
          <w:rFonts w:ascii="TH SarabunIT๙" w:hAnsi="TH SarabunIT๙" w:cs="TH SarabunIT๙"/>
          <w:sz w:val="32"/>
          <w:szCs w:val="32"/>
        </w:rPr>
      </w:pPr>
      <w:r w:rsidRPr="00BB7C03">
        <w:rPr>
          <w:rFonts w:ascii="TH SarabunIT๙" w:hAnsi="TH SarabunIT๙" w:cs="TH SarabunIT๙"/>
          <w:spacing w:val="-6"/>
          <w:sz w:val="32"/>
          <w:szCs w:val="32"/>
          <w:cs/>
        </w:rPr>
        <w:t xml:space="preserve">1. ข้อพิจารณา </w:t>
      </w:r>
      <w:r w:rsidRPr="00BB7C03">
        <w:rPr>
          <w:rFonts w:ascii="TH SarabunIT๙" w:hAnsi="TH SarabunIT๙" w:cs="TH SarabunIT๙"/>
          <w:spacing w:val="-14"/>
          <w:sz w:val="32"/>
          <w:szCs w:val="32"/>
          <w:cs/>
        </w:rPr>
        <w:t>จากผลการดำเนินงานตามนิยาม คำอธิบาย ขั้นตอนที่กำหนดไว้ในรายละเอียดตัวชี้วัด (</w:t>
      </w:r>
      <w:r w:rsidRPr="00BB7C03">
        <w:rPr>
          <w:rFonts w:ascii="TH SarabunIT๙" w:hAnsi="TH SarabunIT๙" w:cs="TH SarabunIT๙"/>
          <w:spacing w:val="-14"/>
          <w:sz w:val="32"/>
          <w:szCs w:val="32"/>
        </w:rPr>
        <w:t>KPI Template</w:t>
      </w:r>
      <w:r w:rsidRPr="00BB7C03">
        <w:rPr>
          <w:rFonts w:ascii="TH SarabunIT๙" w:hAnsi="TH SarabunIT๙" w:cs="TH SarabunIT๙"/>
          <w:spacing w:val="-14"/>
          <w:sz w:val="32"/>
          <w:szCs w:val="32"/>
          <w:cs/>
        </w:rPr>
        <w:t>)</w:t>
      </w:r>
      <w:r w:rsidRPr="00BB7C03">
        <w:rPr>
          <w:rFonts w:ascii="TH SarabunIT๙" w:hAnsi="TH SarabunIT๙" w:cs="TH SarabunIT๙"/>
          <w:spacing w:val="-10"/>
          <w:sz w:val="32"/>
          <w:szCs w:val="32"/>
          <w:cs/>
        </w:rPr>
        <w:t xml:space="preserve"> </w:t>
      </w:r>
      <w:r w:rsidRPr="00BB7C03">
        <w:rPr>
          <w:rFonts w:ascii="TH SarabunIT๙" w:hAnsi="TH SarabunIT๙" w:cs="TH SarabunIT๙"/>
          <w:sz w:val="32"/>
          <w:szCs w:val="32"/>
          <w:cs/>
        </w:rPr>
        <w:t>การวัดความพึงพอใจ ดูจากเอกสารการดำเนินการ ความน่าเชื่อถือ ถูกต้อง ของแบบสอบถามกลุ่มตัวอย่าง</w:t>
      </w:r>
    </w:p>
    <w:p w:rsidR="00E612C2" w:rsidRPr="00BB7C03" w:rsidRDefault="00E612C2" w:rsidP="00E612C2">
      <w:pPr>
        <w:pStyle w:val="ListParagraph"/>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2. การให้คะแนน ใช้คะแนนที่หน่วยประเมินตนเองเป็นหลัก โดยดูจากความถูกต้อง ความน่าเชื่อถือ เอกสาร หลักฐาน ประกอบอื่นๆ ที่กำหนดไว้ตามตัวชี้วัดเป็นหลัก</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และจะหักจากคะแนนการตรวจ ดังนี้</w:t>
      </w:r>
    </w:p>
    <w:tbl>
      <w:tblPr>
        <w:tblStyle w:val="TableGrid"/>
        <w:tblW w:w="0" w:type="auto"/>
        <w:tblLook w:val="04A0"/>
      </w:tblPr>
      <w:tblGrid>
        <w:gridCol w:w="7746"/>
        <w:gridCol w:w="1542"/>
      </w:tblGrid>
      <w:tr w:rsidR="00E612C2" w:rsidRPr="00BB7C03" w:rsidTr="004D2AB5">
        <w:trPr>
          <w:trHeight w:val="507"/>
        </w:trPr>
        <w:tc>
          <w:tcPr>
            <w:tcW w:w="7905" w:type="dxa"/>
            <w:vAlign w:val="center"/>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รายละเอียด</w:t>
            </w:r>
          </w:p>
        </w:tc>
        <w:tc>
          <w:tcPr>
            <w:tcW w:w="1559" w:type="dxa"/>
            <w:vAlign w:val="center"/>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ค่าคะแนนที่ได้/หัก</w:t>
            </w:r>
          </w:p>
        </w:tc>
      </w:tr>
      <w:tr w:rsidR="00E612C2" w:rsidRPr="00BB7C03" w:rsidTr="004D2AB5">
        <w:trPr>
          <w:trHeight w:val="507"/>
        </w:trPr>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 xml:space="preserve">1. ไม่ได้จัดทำ ไม่ดำเนินการตามรายละเอียดตัวชี้วัด และไม่มีการรายงานผลการดำเนินการตามรายละเอียดตัวชี้วัด </w:t>
            </w:r>
            <w:r w:rsidRPr="00BB7C03">
              <w:rPr>
                <w:rFonts w:ascii="TH SarabunIT๙" w:hAnsi="TH SarabunIT๙" w:cs="TH SarabunIT๙"/>
                <w:sz w:val="32"/>
                <w:szCs w:val="32"/>
              </w:rPr>
              <w:t>KPI Template</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Cs w:val="24"/>
                <w:cs/>
              </w:rPr>
              <w:t>ได้คะแนนสำหรับตัวชี้วัดนี้ เท่ากับ</w:t>
            </w:r>
            <w:r w:rsidRPr="00BB7C03">
              <w:rPr>
                <w:rFonts w:ascii="TH SarabunIT๙" w:hAnsi="TH SarabunIT๙" w:cs="TH SarabunIT๙"/>
                <w:sz w:val="32"/>
                <w:szCs w:val="32"/>
                <w:cs/>
              </w:rPr>
              <w:t xml:space="preserve"> 1.00</w:t>
            </w:r>
          </w:p>
        </w:tc>
      </w:tr>
      <w:tr w:rsidR="00E612C2" w:rsidRPr="00BB7C03" w:rsidTr="004D2AB5">
        <w:trPr>
          <w:trHeight w:val="539"/>
        </w:trPr>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2. ไม่ส่งรายงานผลการดำเนินการ</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แต่มีรายงานผลคะแนน (ส่งแต่ค่าคะแนนไม่มีรายงานผลตามรายละเอียดตัวชี้วัด)</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 w:val="32"/>
                <w:szCs w:val="32"/>
                <w:cs/>
              </w:rPr>
              <w:t>หัก ๑.๐</w:t>
            </w:r>
          </w:p>
        </w:tc>
      </w:tr>
      <w:tr w:rsidR="00E612C2" w:rsidRPr="00BB7C03" w:rsidTr="004D2AB5">
        <w:trPr>
          <w:trHeight w:val="539"/>
        </w:trPr>
        <w:tc>
          <w:tcPr>
            <w:tcW w:w="7905" w:type="dxa"/>
            <w:vAlign w:val="center"/>
          </w:tcPr>
          <w:p w:rsidR="00E612C2" w:rsidRPr="00BB7C03" w:rsidRDefault="00E612C2" w:rsidP="004D2AB5">
            <w:pPr>
              <w:tabs>
                <w:tab w:val="left" w:pos="993"/>
              </w:tabs>
              <w:rPr>
                <w:rFonts w:ascii="TH SarabunIT๙" w:hAnsi="TH SarabunIT๙" w:cs="TH SarabunIT๙"/>
                <w:sz w:val="32"/>
                <w:szCs w:val="32"/>
              </w:rPr>
            </w:pPr>
            <w:r w:rsidRPr="00BB7C03">
              <w:rPr>
                <w:rFonts w:ascii="TH SarabunIT๙" w:hAnsi="TH SarabunIT๙" w:cs="TH SarabunIT๙"/>
                <w:sz w:val="32"/>
                <w:szCs w:val="32"/>
                <w:cs/>
              </w:rPr>
              <w:t xml:space="preserve">3. เสนอรายละเอียดผลการดำเนินการไม่ตรงตามรายละเอียดตัวชี้วัดใน </w:t>
            </w:r>
            <w:r w:rsidRPr="00BB7C03">
              <w:rPr>
                <w:rFonts w:ascii="TH SarabunIT๙" w:hAnsi="TH SarabunIT๙" w:cs="TH SarabunIT๙"/>
                <w:sz w:val="32"/>
                <w:szCs w:val="32"/>
              </w:rPr>
              <w:t>KPI Template</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 w:val="32"/>
                <w:szCs w:val="32"/>
                <w:cs/>
              </w:rPr>
              <w:t>หัก ๒.๐</w:t>
            </w:r>
          </w:p>
        </w:tc>
      </w:tr>
      <w:tr w:rsidR="00E612C2" w:rsidRPr="00BB7C03" w:rsidTr="004D2AB5">
        <w:trPr>
          <w:trHeight w:val="840"/>
        </w:trPr>
        <w:tc>
          <w:tcPr>
            <w:tcW w:w="790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4. เชิงคุณภาพ การวัดความพึงพอใจ จากเอกสารการดำเนินการ ความไม่น่าเชื่อถือของแบบสอบถามกลุ่มตัวอย่าง</w:t>
            </w:r>
          </w:p>
        </w:tc>
        <w:tc>
          <w:tcPr>
            <w:tcW w:w="1559"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     หัก 0.1</w:t>
            </w:r>
          </w:p>
        </w:tc>
      </w:tr>
      <w:tr w:rsidR="00E612C2" w:rsidRPr="00BB7C03" w:rsidTr="004D2AB5">
        <w:trPr>
          <w:trHeight w:val="840"/>
        </w:trPr>
        <w:tc>
          <w:tcPr>
            <w:tcW w:w="790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5. เชิงคุณภาพ การวัดความพึงพอใจ จากเอกสารการดำเนินการ ความไม่ถูกต้องของแบบสอบถามกลุ่มตัวอย่าง</w:t>
            </w:r>
          </w:p>
        </w:tc>
        <w:tc>
          <w:tcPr>
            <w:tcW w:w="1559"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    หัก 0.1</w:t>
            </w:r>
          </w:p>
        </w:tc>
      </w:tr>
      <w:tr w:rsidR="00E612C2" w:rsidRPr="00BB7C03" w:rsidTr="004D2AB5">
        <w:trPr>
          <w:trHeight w:val="539"/>
        </w:trPr>
        <w:tc>
          <w:tcPr>
            <w:tcW w:w="7905" w:type="dxa"/>
            <w:vAlign w:val="center"/>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6. รายงานผลการดำเนินการไม่ส่งตรงตามกำหนดเวลา รอบ 12 เดือน</w:t>
            </w:r>
          </w:p>
        </w:tc>
        <w:tc>
          <w:tcPr>
            <w:tcW w:w="1559"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หัก 0.๑</w:t>
            </w:r>
          </w:p>
        </w:tc>
      </w:tr>
    </w:tbl>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p w:rsidR="00E612C2" w:rsidRPr="00BB7C03" w:rsidRDefault="00E612C2" w:rsidP="00E612C2">
      <w:pPr>
        <w:spacing w:after="120"/>
        <w:rPr>
          <w:rFonts w:ascii="TH SarabunIT๙" w:hAnsi="TH SarabunIT๙" w:cs="TH SarabunIT๙"/>
          <w:sz w:val="32"/>
          <w:szCs w:val="32"/>
        </w:rPr>
      </w:pPr>
    </w:p>
    <w:tbl>
      <w:tblPr>
        <w:tblStyle w:val="TableGrid"/>
        <w:tblW w:w="0" w:type="auto"/>
        <w:tblLook w:val="04A0"/>
      </w:tblPr>
      <w:tblGrid>
        <w:gridCol w:w="9288"/>
      </w:tblGrid>
      <w:tr w:rsidR="00E612C2" w:rsidRPr="00BB7C03" w:rsidTr="004D2AB5">
        <w:tc>
          <w:tcPr>
            <w:tcW w:w="9853" w:type="dxa"/>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48"/>
                <w:szCs w:val="48"/>
                <w:cs/>
              </w:rPr>
              <w:lastRenderedPageBreak/>
              <w:t>แบบฟอร์มสำหรับตัวชี้วัดที่เป็นเชิงคุณภาพ</w:t>
            </w:r>
          </w:p>
        </w:tc>
      </w:tr>
    </w:tbl>
    <w:p w:rsidR="00E612C2" w:rsidRPr="00BB7C03" w:rsidRDefault="00E612C2" w:rsidP="00E612C2">
      <w:pPr>
        <w:rPr>
          <w:rFonts w:ascii="TH SarabunIT๙" w:hAnsi="TH SarabunIT๙" w:cs="TH SarabunIT๙"/>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8"/>
        <w:gridCol w:w="2043"/>
        <w:gridCol w:w="1911"/>
      </w:tblGrid>
      <w:tr w:rsidR="00E612C2" w:rsidRPr="00BB7C03" w:rsidTr="004D2AB5">
        <w:trPr>
          <w:trHeight w:val="368"/>
          <w:jc w:val="center"/>
        </w:trPr>
        <w:tc>
          <w:tcPr>
            <w:tcW w:w="7331" w:type="dxa"/>
            <w:gridSpan w:val="2"/>
            <w:vMerge w:val="restart"/>
            <w:tcBorders>
              <w:right w:val="nil"/>
            </w:tcBorders>
            <w:shd w:val="clear" w:color="auto" w:fill="auto"/>
            <w:vAlign w:val="center"/>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รายงานผลการปฏิบัติราชการตามคำรับรองการปฏิบัติราชการ (รายตัวชี้วัด)</w:t>
            </w:r>
          </w:p>
        </w:tc>
        <w:tc>
          <w:tcPr>
            <w:tcW w:w="1911" w:type="dxa"/>
            <w:tcBorders>
              <w:left w:val="nil"/>
              <w:bottom w:val="nil"/>
            </w:tcBorders>
            <w:shd w:val="clear" w:color="auto" w:fill="auto"/>
          </w:tcPr>
          <w:p w:rsidR="00E612C2" w:rsidRPr="00BB7C03" w:rsidRDefault="00E612C2" w:rsidP="004D2AB5">
            <w:pPr>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cs/>
              </w:rPr>
              <w:t xml:space="preserve"> รอบ </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๖ เดือน</w:t>
            </w:r>
          </w:p>
          <w:p w:rsidR="00E612C2" w:rsidRPr="00BB7C03" w:rsidRDefault="00E612C2" w:rsidP="004D2AB5">
            <w:pPr>
              <w:rPr>
                <w:rFonts w:ascii="TH SarabunIT๙" w:hAnsi="TH SarabunIT๙" w:cs="TH SarabunIT๙"/>
                <w:b/>
                <w:bCs/>
                <w:sz w:val="32"/>
                <w:szCs w:val="32"/>
                <w:cs/>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รอบ 9 เดือน</w:t>
            </w:r>
          </w:p>
        </w:tc>
      </w:tr>
      <w:tr w:rsidR="00E612C2" w:rsidRPr="00BB7C03" w:rsidTr="004D2AB5">
        <w:trPr>
          <w:trHeight w:val="367"/>
          <w:jc w:val="center"/>
        </w:trPr>
        <w:tc>
          <w:tcPr>
            <w:tcW w:w="7331" w:type="dxa"/>
            <w:gridSpan w:val="2"/>
            <w:vMerge/>
            <w:tcBorders>
              <w:right w:val="nil"/>
            </w:tcBorders>
            <w:shd w:val="clear" w:color="auto" w:fill="auto"/>
          </w:tcPr>
          <w:p w:rsidR="00E612C2" w:rsidRPr="00BB7C03" w:rsidRDefault="00E612C2" w:rsidP="004D2AB5">
            <w:pPr>
              <w:jc w:val="center"/>
              <w:rPr>
                <w:rFonts w:ascii="TH SarabunIT๙" w:hAnsi="TH SarabunIT๙" w:cs="TH SarabunIT๙"/>
                <w:b/>
                <w:bCs/>
                <w:sz w:val="32"/>
                <w:szCs w:val="32"/>
                <w:cs/>
              </w:rPr>
            </w:pPr>
          </w:p>
        </w:tc>
        <w:tc>
          <w:tcPr>
            <w:tcW w:w="1911" w:type="dxa"/>
            <w:tcBorders>
              <w:top w:val="nil"/>
              <w:left w:val="nil"/>
            </w:tcBorders>
            <w:shd w:val="clear" w:color="auto" w:fill="auto"/>
          </w:tcPr>
          <w:p w:rsidR="00E612C2" w:rsidRPr="00BB7C03" w:rsidRDefault="00E612C2" w:rsidP="004D2AB5">
            <w:pPr>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cs/>
              </w:rPr>
              <w:t xml:space="preserve"> รอบ ๑๒ เดือน</w:t>
            </w:r>
          </w:p>
        </w:tc>
      </w:tr>
      <w:tr w:rsidR="00E612C2" w:rsidRPr="00BB7C03" w:rsidTr="004D2AB5">
        <w:trPr>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ชื่อตัวชี้วัด</w:t>
            </w:r>
            <w:r w:rsidRPr="00BB7C03">
              <w:rPr>
                <w:rFonts w:ascii="TH SarabunIT๙" w:hAnsi="TH SarabunIT๙" w:cs="TH SarabunIT๙"/>
                <w:sz w:val="32"/>
                <w:szCs w:val="32"/>
              </w:rPr>
              <w:t xml:space="preserve"> : </w:t>
            </w:r>
          </w:p>
        </w:tc>
      </w:tr>
      <w:tr w:rsidR="00E612C2" w:rsidRPr="00BB7C03" w:rsidTr="004D2AB5">
        <w:trPr>
          <w:jc w:val="center"/>
        </w:trPr>
        <w:tc>
          <w:tcPr>
            <w:tcW w:w="5288" w:type="dxa"/>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ผู้กำกับดูแลตัวชี้วัด </w:t>
            </w:r>
            <w:r w:rsidRPr="00BB7C03">
              <w:rPr>
                <w:rFonts w:ascii="TH SarabunIT๙" w:hAnsi="TH SarabunIT๙" w:cs="TH SarabunIT๙"/>
                <w:sz w:val="32"/>
                <w:szCs w:val="32"/>
              </w:rPr>
              <w:t xml:space="preserve">:  </w:t>
            </w:r>
          </w:p>
        </w:tc>
        <w:tc>
          <w:tcPr>
            <w:tcW w:w="3954" w:type="dxa"/>
            <w:gridSpan w:val="2"/>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ผู้จัดเก็บข้อมูล </w:t>
            </w:r>
            <w:r w:rsidRPr="00BB7C03">
              <w:rPr>
                <w:rFonts w:ascii="TH SarabunIT๙" w:hAnsi="TH SarabunIT๙" w:cs="TH SarabunIT๙"/>
                <w:sz w:val="32"/>
                <w:szCs w:val="32"/>
              </w:rPr>
              <w:t xml:space="preserve">:   </w:t>
            </w:r>
          </w:p>
        </w:tc>
      </w:tr>
      <w:tr w:rsidR="00E612C2" w:rsidRPr="00BB7C03" w:rsidTr="004D2AB5">
        <w:trPr>
          <w:jc w:val="center"/>
        </w:trPr>
        <w:tc>
          <w:tcPr>
            <w:tcW w:w="5288" w:type="dxa"/>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โทรศัพท์ </w:t>
            </w:r>
            <w:r w:rsidRPr="00BB7C03">
              <w:rPr>
                <w:rFonts w:ascii="TH SarabunIT๙" w:hAnsi="TH SarabunIT๙" w:cs="TH SarabunIT๙"/>
                <w:sz w:val="32"/>
                <w:szCs w:val="32"/>
              </w:rPr>
              <w:t xml:space="preserve">:  </w:t>
            </w:r>
          </w:p>
        </w:tc>
        <w:tc>
          <w:tcPr>
            <w:tcW w:w="3954" w:type="dxa"/>
            <w:gridSpan w:val="2"/>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โทรศัพท์ </w:t>
            </w:r>
            <w:r w:rsidRPr="00BB7C03">
              <w:rPr>
                <w:rFonts w:ascii="TH SarabunIT๙" w:hAnsi="TH SarabunIT๙" w:cs="TH SarabunIT๙"/>
                <w:sz w:val="32"/>
                <w:szCs w:val="32"/>
              </w:rPr>
              <w:t xml:space="preserve">:   </w:t>
            </w:r>
          </w:p>
        </w:tc>
      </w:tr>
      <w:tr w:rsidR="00E612C2" w:rsidRPr="00BB7C03" w:rsidTr="004D2AB5">
        <w:trPr>
          <w:trHeight w:val="704"/>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คำอธิบาย </w:t>
            </w:r>
            <w:r w:rsidRPr="00BB7C03">
              <w:rPr>
                <w:rFonts w:ascii="TH SarabunIT๙" w:hAnsi="TH SarabunIT๙" w:cs="TH SarabunIT๙"/>
                <w:sz w:val="32"/>
                <w:szCs w:val="32"/>
              </w:rPr>
              <w:t xml:space="preserve">: </w:t>
            </w:r>
          </w:p>
        </w:tc>
      </w:tr>
      <w:tr w:rsidR="00E612C2" w:rsidRPr="00BB7C03" w:rsidTr="004D2AB5">
        <w:trPr>
          <w:trHeight w:val="2976"/>
          <w:jc w:val="center"/>
        </w:trPr>
        <w:tc>
          <w:tcPr>
            <w:tcW w:w="9242" w:type="dxa"/>
            <w:gridSpan w:val="3"/>
            <w:shd w:val="clear" w:color="auto" w:fill="auto"/>
          </w:tcPr>
          <w:p w:rsidR="00E612C2" w:rsidRPr="00BB7C03" w:rsidRDefault="00E612C2" w:rsidP="004D2AB5">
            <w:pPr>
              <w:spacing w:after="240"/>
              <w:rPr>
                <w:rFonts w:ascii="TH SarabunIT๙" w:hAnsi="TH SarabunIT๙" w:cs="TH SarabunIT๙"/>
                <w:sz w:val="32"/>
                <w:szCs w:val="32"/>
              </w:rPr>
            </w:pPr>
            <w:r w:rsidRPr="00BB7C03">
              <w:rPr>
                <w:rFonts w:ascii="TH SarabunIT๙" w:hAnsi="TH SarabunIT๙" w:cs="TH SarabunIT๙"/>
                <w:sz w:val="32"/>
                <w:szCs w:val="32"/>
                <w:cs/>
              </w:rPr>
              <w:t xml:space="preserve">ข้อมูลผลการดำเนินงาน </w:t>
            </w:r>
            <w:r w:rsidRPr="00BB7C03">
              <w:rPr>
                <w:rFonts w:ascii="TH SarabunIT๙" w:hAnsi="TH SarabunIT๙" w:cs="TH SarabunIT๙"/>
                <w:sz w:val="32"/>
                <w:szCs w:val="32"/>
              </w:rPr>
              <w:t xml:space="preserve">:  </w:t>
            </w:r>
          </w:p>
          <w:tbl>
            <w:tblPr>
              <w:tblStyle w:val="TableGrid"/>
              <w:tblW w:w="0" w:type="auto"/>
              <w:tblLook w:val="04A0"/>
            </w:tblPr>
            <w:tblGrid>
              <w:gridCol w:w="9011"/>
            </w:tblGrid>
            <w:tr w:rsidR="00E612C2" w:rsidRPr="00BB7C03" w:rsidTr="004D2AB5">
              <w:tc>
                <w:tcPr>
                  <w:tcW w:w="9011" w:type="dxa"/>
                </w:tcPr>
                <w:p w:rsidR="00E612C2" w:rsidRPr="00BB7C03" w:rsidRDefault="00E612C2" w:rsidP="004D2AB5">
                  <w:pPr>
                    <w:spacing w:before="240" w:after="240"/>
                    <w:jc w:val="center"/>
                    <w:rPr>
                      <w:rFonts w:ascii="TH SarabunIT๙" w:hAnsi="TH SarabunIT๙" w:cs="TH SarabunIT๙"/>
                      <w:sz w:val="32"/>
                      <w:szCs w:val="32"/>
                    </w:rPr>
                  </w:pPr>
                  <w:r w:rsidRPr="00BB7C03">
                    <w:rPr>
                      <w:rFonts w:ascii="TH SarabunIT๙" w:hAnsi="TH SarabunIT๙" w:cs="TH SarabunIT๙"/>
                      <w:sz w:val="32"/>
                      <w:szCs w:val="32"/>
                      <w:cs/>
                    </w:rPr>
                    <w:t>คำอธิบาย</w:t>
                  </w:r>
                </w:p>
              </w:tc>
            </w:tr>
            <w:tr w:rsidR="00E612C2" w:rsidRPr="00BB7C03" w:rsidTr="004D2AB5">
              <w:tc>
                <w:tcPr>
                  <w:tcW w:w="9011" w:type="dxa"/>
                </w:tcPr>
                <w:p w:rsidR="00E612C2" w:rsidRPr="00BB7C03" w:rsidRDefault="00E612C2" w:rsidP="004D2AB5">
                  <w:pPr>
                    <w:spacing w:before="120" w:after="120"/>
                    <w:rPr>
                      <w:rFonts w:ascii="TH SarabunIT๙" w:hAnsi="TH SarabunIT๙" w:cs="TH SarabunIT๙"/>
                      <w:sz w:val="32"/>
                      <w:szCs w:val="32"/>
                    </w:rPr>
                  </w:pPr>
                  <w:r w:rsidRPr="00BB7C03">
                    <w:rPr>
                      <w:rFonts w:ascii="TH SarabunIT๙" w:hAnsi="TH SarabunIT๙" w:cs="TH SarabunIT๙"/>
                      <w:sz w:val="32"/>
                      <w:szCs w:val="32"/>
                      <w:cs/>
                    </w:rPr>
                    <w:t>1. ....................................................................................................................................................................</w:t>
                  </w:r>
                </w:p>
              </w:tc>
            </w:tr>
            <w:tr w:rsidR="00E612C2" w:rsidRPr="00BB7C03" w:rsidTr="004D2AB5">
              <w:tc>
                <w:tcPr>
                  <w:tcW w:w="9011" w:type="dxa"/>
                </w:tcPr>
                <w:p w:rsidR="00E612C2" w:rsidRPr="00BB7C03" w:rsidRDefault="00E612C2" w:rsidP="004D2AB5">
                  <w:pPr>
                    <w:spacing w:before="120" w:after="120"/>
                    <w:rPr>
                      <w:rFonts w:ascii="TH SarabunIT๙" w:hAnsi="TH SarabunIT๙" w:cs="TH SarabunIT๙"/>
                      <w:sz w:val="32"/>
                      <w:szCs w:val="32"/>
                    </w:rPr>
                  </w:pPr>
                  <w:r w:rsidRPr="00BB7C03">
                    <w:rPr>
                      <w:rFonts w:ascii="TH SarabunIT๙" w:hAnsi="TH SarabunIT๙" w:cs="TH SarabunIT๙"/>
                      <w:sz w:val="32"/>
                      <w:szCs w:val="32"/>
                      <w:cs/>
                    </w:rPr>
                    <w:t>2. ....................................................................................................................................................................</w:t>
                  </w: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1437"/>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เกณฑ์การให้คะแนน </w:t>
            </w:r>
            <w:r w:rsidRPr="00BB7C03">
              <w:rPr>
                <w:rFonts w:ascii="TH SarabunIT๙" w:hAnsi="TH SarabunIT๙" w:cs="TH SarabunIT๙"/>
                <w:sz w:val="32"/>
                <w:szCs w:val="32"/>
              </w:rPr>
              <w:t>:</w:t>
            </w:r>
          </w:p>
          <w:tbl>
            <w:tblPr>
              <w:tblpPr w:leftFromText="180" w:rightFromText="180" w:vertAnchor="text" w:horzAnchor="page" w:tblpX="642" w:tblpY="2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620"/>
              <w:gridCol w:w="1620"/>
              <w:gridCol w:w="1620"/>
              <w:gridCol w:w="1620"/>
            </w:tblGrid>
            <w:tr w:rsidR="00E612C2" w:rsidRPr="00BB7C03" w:rsidTr="004D2AB5">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๑</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๒</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๓</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๔</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๕</w:t>
                  </w:r>
                </w:p>
              </w:tc>
            </w:tr>
            <w:tr w:rsidR="00E612C2" w:rsidRPr="00BB7C03" w:rsidTr="004D2AB5">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1805"/>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การคำนวณคะแนนจากผลการดำเนินงาน </w:t>
            </w:r>
            <w:r w:rsidRPr="00BB7C03">
              <w:rPr>
                <w:rFonts w:ascii="TH SarabunIT๙" w:hAnsi="TH SarabunIT๙" w:cs="TH SarabunIT๙"/>
                <w:sz w:val="32"/>
                <w:szCs w:val="32"/>
              </w:rPr>
              <w:t>:</w:t>
            </w:r>
            <w:r w:rsidRPr="00BB7C03">
              <w:rPr>
                <w:rFonts w:ascii="TH SarabunIT๙" w:hAnsi="TH SarabunIT๙" w:cs="TH SarabunIT๙"/>
                <w:sz w:val="32"/>
                <w:szCs w:val="32"/>
                <w:cs/>
              </w:rPr>
              <w:t xml:space="preserve"> (ส่วนราชการไม่ต้องใส่ผลคะแนนมา)</w:t>
            </w:r>
          </w:p>
          <w:tbl>
            <w:tblPr>
              <w:tblpPr w:leftFromText="180" w:rightFromText="180" w:vertAnchor="page" w:horzAnchor="margin" w:tblpY="49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7"/>
              <w:gridCol w:w="1319"/>
              <w:gridCol w:w="1671"/>
              <w:gridCol w:w="1476"/>
              <w:gridCol w:w="1153"/>
            </w:tblGrid>
            <w:tr w:rsidR="00E612C2" w:rsidRPr="00BB7C03" w:rsidTr="004D2AB5">
              <w:tc>
                <w:tcPr>
                  <w:tcW w:w="3397"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ตัวชี้วัด/ข้อมูลพื้นฐาน</w:t>
                  </w:r>
                </w:p>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ประกอบตัวชี้วัด</w:t>
                  </w:r>
                </w:p>
              </w:tc>
              <w:tc>
                <w:tcPr>
                  <w:tcW w:w="1319"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น้ำหนัก</w:t>
                  </w:r>
                </w:p>
                <w:p w:rsidR="00E612C2" w:rsidRPr="00BB7C03" w:rsidRDefault="00E612C2" w:rsidP="004D2AB5">
                  <w:pPr>
                    <w:ind w:left="-100" w:right="-110"/>
                    <w:jc w:val="center"/>
                    <w:rPr>
                      <w:rFonts w:ascii="TH SarabunIT๙" w:hAnsi="TH SarabunIT๙" w:cs="TH SarabunIT๙"/>
                      <w:sz w:val="32"/>
                      <w:szCs w:val="32"/>
                    </w:rPr>
                  </w:pPr>
                  <w:r w:rsidRPr="00BB7C03">
                    <w:rPr>
                      <w:rFonts w:ascii="TH SarabunIT๙" w:hAnsi="TH SarabunIT๙" w:cs="TH SarabunIT๙"/>
                      <w:sz w:val="32"/>
                      <w:szCs w:val="32"/>
                      <w:cs/>
                    </w:rPr>
                    <w:t>(ร้อยละ)</w:t>
                  </w:r>
                </w:p>
              </w:tc>
              <w:tc>
                <w:tcPr>
                  <w:tcW w:w="1671" w:type="dxa"/>
                  <w:shd w:val="clear" w:color="auto" w:fill="auto"/>
                  <w:vAlign w:val="center"/>
                </w:tcPr>
                <w:p w:rsidR="00E612C2" w:rsidRPr="00BB7C03" w:rsidRDefault="00E612C2" w:rsidP="004D2AB5">
                  <w:pPr>
                    <w:jc w:val="center"/>
                    <w:rPr>
                      <w:rFonts w:ascii="TH SarabunIT๙" w:hAnsi="TH SarabunIT๙" w:cs="TH SarabunIT๙"/>
                      <w:sz w:val="32"/>
                      <w:szCs w:val="32"/>
                      <w:cs/>
                    </w:rPr>
                  </w:pPr>
                  <w:r w:rsidRPr="00BB7C03">
                    <w:rPr>
                      <w:rFonts w:ascii="TH SarabunIT๙" w:hAnsi="TH SarabunIT๙" w:cs="TH SarabunIT๙"/>
                      <w:sz w:val="32"/>
                      <w:szCs w:val="32"/>
                      <w:cs/>
                    </w:rPr>
                    <w:t>ผลการดำเนินงาน</w:t>
                  </w:r>
                </w:p>
              </w:tc>
              <w:tc>
                <w:tcPr>
                  <w:tcW w:w="1476"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ค่าคะแนนที่ได้</w:t>
                  </w:r>
                </w:p>
              </w:tc>
              <w:tc>
                <w:tcPr>
                  <w:tcW w:w="1153" w:type="dxa"/>
                  <w:shd w:val="clear" w:color="auto" w:fill="auto"/>
                  <w:vAlign w:val="center"/>
                </w:tcPr>
                <w:p w:rsidR="00E612C2" w:rsidRPr="00BB7C03" w:rsidRDefault="00E612C2" w:rsidP="004D2AB5">
                  <w:pPr>
                    <w:ind w:left="-103" w:right="-88"/>
                    <w:jc w:val="center"/>
                    <w:rPr>
                      <w:rFonts w:ascii="TH SarabunIT๙" w:hAnsi="TH SarabunIT๙" w:cs="TH SarabunIT๙"/>
                      <w:sz w:val="32"/>
                      <w:szCs w:val="32"/>
                    </w:rPr>
                  </w:pPr>
                  <w:r w:rsidRPr="00BB7C03">
                    <w:rPr>
                      <w:rFonts w:ascii="TH SarabunIT๙" w:hAnsi="TH SarabunIT๙" w:cs="TH SarabunIT๙"/>
                      <w:sz w:val="32"/>
                      <w:szCs w:val="32"/>
                      <w:cs/>
                    </w:rPr>
                    <w:t>ค่าคะแนน        ถ่วงน้ำหนัก</w:t>
                  </w:r>
                </w:p>
              </w:tc>
            </w:tr>
            <w:tr w:rsidR="00E612C2" w:rsidRPr="00BB7C03" w:rsidTr="004D2AB5">
              <w:tc>
                <w:tcPr>
                  <w:tcW w:w="3397" w:type="dxa"/>
                  <w:shd w:val="clear" w:color="auto" w:fill="auto"/>
                </w:tcPr>
                <w:p w:rsidR="00E612C2" w:rsidRPr="00BB7C03" w:rsidRDefault="00E612C2" w:rsidP="004D2AB5">
                  <w:pPr>
                    <w:rPr>
                      <w:rFonts w:ascii="TH SarabunIT๙" w:hAnsi="TH SarabunIT๙" w:cs="TH SarabunIT๙"/>
                      <w:sz w:val="32"/>
                      <w:szCs w:val="32"/>
                    </w:rPr>
                  </w:pPr>
                </w:p>
              </w:tc>
              <w:tc>
                <w:tcPr>
                  <w:tcW w:w="1319"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71" w:type="dxa"/>
                  <w:shd w:val="clear" w:color="auto" w:fill="auto"/>
                </w:tcPr>
                <w:p w:rsidR="00E612C2" w:rsidRPr="00BB7C03" w:rsidRDefault="00E612C2" w:rsidP="004D2AB5">
                  <w:pPr>
                    <w:jc w:val="center"/>
                    <w:rPr>
                      <w:rFonts w:ascii="TH SarabunIT๙" w:hAnsi="TH SarabunIT๙" w:cs="TH SarabunIT๙"/>
                      <w:sz w:val="32"/>
                      <w:szCs w:val="32"/>
                    </w:rPr>
                  </w:pPr>
                </w:p>
              </w:tc>
              <w:tc>
                <w:tcPr>
                  <w:tcW w:w="1476" w:type="dxa"/>
                  <w:shd w:val="clear" w:color="auto" w:fill="auto"/>
                </w:tcPr>
                <w:p w:rsidR="00E612C2" w:rsidRPr="00BB7C03" w:rsidRDefault="00E612C2" w:rsidP="004D2AB5">
                  <w:pPr>
                    <w:jc w:val="center"/>
                    <w:rPr>
                      <w:rFonts w:ascii="TH SarabunIT๙" w:hAnsi="TH SarabunIT๙" w:cs="TH SarabunIT๙"/>
                      <w:sz w:val="32"/>
                      <w:szCs w:val="32"/>
                      <w:cs/>
                    </w:rPr>
                  </w:pPr>
                </w:p>
              </w:tc>
              <w:tc>
                <w:tcPr>
                  <w:tcW w:w="1153" w:type="dxa"/>
                  <w:shd w:val="clear" w:color="auto" w:fill="auto"/>
                </w:tcPr>
                <w:p w:rsidR="00E612C2" w:rsidRPr="00BB7C03" w:rsidRDefault="00E612C2" w:rsidP="004D2AB5">
                  <w:pPr>
                    <w:jc w:val="center"/>
                    <w:rPr>
                      <w:rFonts w:ascii="TH SarabunIT๙" w:hAnsi="TH SarabunIT๙" w:cs="TH SarabunIT๙"/>
                      <w:sz w:val="32"/>
                      <w:szCs w:val="32"/>
                      <w:cs/>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706"/>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คำชี้แจงการปฏิบัติงาน/มาตรการที่ได้ดำเนินการ </w:t>
            </w:r>
          </w:p>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ปัจจัยสนับสนุนต่อการดำเนินงาน </w:t>
            </w:r>
            <w:r w:rsidRPr="00BB7C03">
              <w:rPr>
                <w:rFonts w:ascii="TH SarabunIT๙" w:hAnsi="TH SarabunIT๙" w:cs="TH SarabunIT๙"/>
                <w:sz w:val="32"/>
                <w:szCs w:val="32"/>
              </w:rPr>
              <w:t xml:space="preserve">:  </w:t>
            </w:r>
          </w:p>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อุปสรรคต่อการดำเนินงาน</w:t>
            </w:r>
            <w:r w:rsidRPr="00BB7C03">
              <w:rPr>
                <w:rFonts w:ascii="TH SarabunIT๙" w:hAnsi="TH SarabunIT๙" w:cs="TH SarabunIT๙"/>
                <w:sz w:val="32"/>
                <w:szCs w:val="32"/>
              </w:rPr>
              <w:t xml:space="preserve"> :     </w:t>
            </w:r>
          </w:p>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ข้อเสนอแนะสำหรับการดำเนินงานในปีต่อไป</w:t>
            </w:r>
            <w:r w:rsidRPr="00BB7C03">
              <w:rPr>
                <w:rFonts w:ascii="TH SarabunIT๙" w:hAnsi="TH SarabunIT๙" w:cs="TH SarabunIT๙"/>
                <w:sz w:val="32"/>
                <w:szCs w:val="32"/>
              </w:rPr>
              <w:t xml:space="preserve"> :     </w:t>
            </w:r>
          </w:p>
          <w:p w:rsidR="00E612C2" w:rsidRPr="00BB7C03" w:rsidRDefault="00E612C2" w:rsidP="004D2AB5">
            <w:pPr>
              <w:rPr>
                <w:rFonts w:ascii="TH SarabunIT๙" w:hAnsi="TH SarabunIT๙" w:cs="TH SarabunIT๙"/>
                <w:sz w:val="32"/>
                <w:szCs w:val="32"/>
              </w:rPr>
            </w:pPr>
          </w:p>
        </w:tc>
      </w:tr>
      <w:tr w:rsidR="00E612C2" w:rsidRPr="00BB7C03" w:rsidTr="004D2AB5">
        <w:trPr>
          <w:trHeight w:val="223"/>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หลักฐานอ้างอิง </w:t>
            </w:r>
            <w:r w:rsidRPr="00BB7C03">
              <w:rPr>
                <w:rFonts w:ascii="TH SarabunIT๙" w:hAnsi="TH SarabunIT๙" w:cs="TH SarabunIT๙"/>
                <w:sz w:val="32"/>
                <w:szCs w:val="32"/>
              </w:rPr>
              <w:t xml:space="preserve">: </w:t>
            </w:r>
          </w:p>
        </w:tc>
      </w:tr>
    </w:tbl>
    <w:p w:rsidR="00E612C2" w:rsidRPr="00BB7C03" w:rsidRDefault="00E612C2" w:rsidP="00375984">
      <w:pPr>
        <w:pStyle w:val="ListParagraph"/>
        <w:numPr>
          <w:ilvl w:val="0"/>
          <w:numId w:val="12"/>
        </w:numPr>
        <w:spacing w:line="221" w:lineRule="auto"/>
        <w:rPr>
          <w:rFonts w:ascii="TH SarabunIT๙" w:hAnsi="TH SarabunIT๙" w:cs="TH SarabunIT๙"/>
          <w:b/>
          <w:bCs/>
          <w:sz w:val="32"/>
          <w:szCs w:val="32"/>
        </w:rPr>
      </w:pPr>
      <w:r w:rsidRPr="00BB7C03">
        <w:rPr>
          <w:rFonts w:ascii="TH SarabunIT๙" w:hAnsi="TH SarabunIT๙" w:cs="TH SarabunIT๙"/>
          <w:b/>
          <w:bCs/>
          <w:sz w:val="32"/>
          <w:szCs w:val="32"/>
          <w:cs/>
        </w:rPr>
        <w:lastRenderedPageBreak/>
        <w:t>ตัวชี้วัดที่เป็นแบบผสม</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w:t>
      </w:r>
      <w:r w:rsidRPr="00BB7C03">
        <w:rPr>
          <w:rFonts w:ascii="TH SarabunIT๙" w:hAnsi="TH SarabunIT๙" w:cs="TH SarabunIT๙"/>
          <w:b/>
          <w:bCs/>
          <w:sz w:val="32"/>
          <w:szCs w:val="32"/>
        </w:rPr>
        <w:t xml:space="preserve">Hybrid) </w:t>
      </w:r>
      <w:r w:rsidRPr="00BB7C03">
        <w:rPr>
          <w:rFonts w:ascii="TH SarabunIT๙" w:hAnsi="TH SarabunIT๙" w:cs="TH SarabunIT๙"/>
          <w:b/>
          <w:bCs/>
          <w:sz w:val="32"/>
          <w:szCs w:val="32"/>
          <w:cs/>
        </w:rPr>
        <w:t>และตัวชี้วัดเชิงขั้นตอน (</w:t>
      </w:r>
      <w:r w:rsidRPr="00BB7C03">
        <w:rPr>
          <w:rFonts w:ascii="TH SarabunIT๙" w:hAnsi="TH SarabunIT๙" w:cs="TH SarabunIT๙"/>
          <w:b/>
          <w:bCs/>
          <w:sz w:val="32"/>
          <w:szCs w:val="32"/>
        </w:rPr>
        <w:t>Milestone</w:t>
      </w:r>
      <w:r w:rsidRPr="00BB7C03">
        <w:rPr>
          <w:rFonts w:ascii="TH SarabunIT๙" w:hAnsi="TH SarabunIT๙" w:cs="TH SarabunIT๙"/>
          <w:b/>
          <w:bCs/>
          <w:sz w:val="32"/>
          <w:szCs w:val="32"/>
          <w:cs/>
        </w:rPr>
        <w:t>)</w:t>
      </w:r>
    </w:p>
    <w:p w:rsidR="00E612C2" w:rsidRPr="00BB7C03" w:rsidRDefault="00E612C2" w:rsidP="00E612C2">
      <w:pPr>
        <w:pStyle w:val="ListParagraph"/>
        <w:ind w:left="0" w:firstLine="720"/>
        <w:rPr>
          <w:rFonts w:ascii="TH SarabunIT๙" w:hAnsi="TH SarabunIT๙" w:cs="TH SarabunIT๙"/>
          <w:sz w:val="32"/>
          <w:szCs w:val="32"/>
        </w:rPr>
      </w:pPr>
      <w:r w:rsidRPr="00BB7C03">
        <w:rPr>
          <w:rFonts w:ascii="TH SarabunIT๙" w:hAnsi="TH SarabunIT๙" w:cs="TH SarabunIT๙"/>
          <w:sz w:val="32"/>
          <w:szCs w:val="32"/>
          <w:cs/>
        </w:rPr>
        <w:t xml:space="preserve">1. ข้อพิจารณา </w:t>
      </w:r>
      <w:r w:rsidRPr="00BB7C03">
        <w:rPr>
          <w:rFonts w:ascii="TH SarabunIT๙" w:hAnsi="TH SarabunIT๙" w:cs="TH SarabunIT๙"/>
          <w:spacing w:val="-8"/>
          <w:sz w:val="32"/>
          <w:szCs w:val="32"/>
          <w:cs/>
        </w:rPr>
        <w:t xml:space="preserve">จากผลการดำเนินงานที่อยู่ในแต่ละขั้นตอนตามนิยาม คำอธิบาย เอกสาร หลักฐานประกอบอื่นๆ </w:t>
      </w:r>
      <w:r w:rsidRPr="00BB7C03">
        <w:rPr>
          <w:rFonts w:ascii="TH SarabunIT๙" w:hAnsi="TH SarabunIT๙" w:cs="TH SarabunIT๙"/>
          <w:sz w:val="32"/>
          <w:szCs w:val="32"/>
          <w:cs/>
        </w:rPr>
        <w:t>ที่กำหนดไว้ตามรายละเอียดตัวชี้วัด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sz w:val="32"/>
          <w:szCs w:val="32"/>
          <w:cs/>
        </w:rPr>
        <w:t>)</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เช่น</w:t>
      </w:r>
    </w:p>
    <w:p w:rsidR="00E612C2" w:rsidRPr="00BB7C03" w:rsidRDefault="00E612C2" w:rsidP="00E612C2">
      <w:pPr>
        <w:pStyle w:val="ListParagraph"/>
        <w:tabs>
          <w:tab w:val="left" w:pos="993"/>
        </w:tabs>
        <w:ind w:left="0" w:firstLine="720"/>
        <w:rPr>
          <w:rFonts w:ascii="TH SarabunIT๙" w:hAnsi="TH SarabunIT๙" w:cs="TH SarabunIT๙"/>
          <w:sz w:val="32"/>
          <w:szCs w:val="32"/>
        </w:rPr>
      </w:pPr>
      <w:r w:rsidRPr="00BB7C03">
        <w:rPr>
          <w:rFonts w:ascii="TH SarabunIT๙" w:hAnsi="TH SarabunIT๙" w:cs="TH SarabunIT๙"/>
          <w:sz w:val="32"/>
          <w:szCs w:val="32"/>
          <w:cs/>
        </w:rPr>
        <w:tab/>
        <w:t>- รายงานการประชุม</w:t>
      </w:r>
    </w:p>
    <w:p w:rsidR="00E612C2" w:rsidRPr="00BB7C03" w:rsidRDefault="00E612C2" w:rsidP="00E612C2">
      <w:pPr>
        <w:pStyle w:val="ListParagraph"/>
        <w:tabs>
          <w:tab w:val="left" w:pos="993"/>
        </w:tabs>
        <w:ind w:left="0" w:firstLine="720"/>
        <w:rPr>
          <w:rFonts w:ascii="TH SarabunIT๙" w:hAnsi="TH SarabunIT๙" w:cs="TH SarabunIT๙"/>
          <w:sz w:val="32"/>
          <w:szCs w:val="32"/>
        </w:rPr>
      </w:pPr>
      <w:r w:rsidRPr="00BB7C03">
        <w:rPr>
          <w:rFonts w:ascii="TH SarabunIT๙" w:hAnsi="TH SarabunIT๙" w:cs="TH SarabunIT๙"/>
          <w:sz w:val="32"/>
          <w:szCs w:val="32"/>
          <w:cs/>
        </w:rPr>
        <w:tab/>
        <w:t>- คำสั่งแต่งตั้งคณะทำงาน</w:t>
      </w:r>
    </w:p>
    <w:p w:rsidR="00E612C2" w:rsidRPr="00BB7C03" w:rsidRDefault="00E612C2" w:rsidP="00E612C2">
      <w:pPr>
        <w:pStyle w:val="ListParagraph"/>
        <w:tabs>
          <w:tab w:val="left" w:pos="993"/>
        </w:tabs>
        <w:ind w:left="0" w:firstLine="720"/>
        <w:rPr>
          <w:rFonts w:ascii="TH SarabunIT๙" w:hAnsi="TH SarabunIT๙" w:cs="TH SarabunIT๙"/>
          <w:sz w:val="32"/>
          <w:szCs w:val="32"/>
        </w:rPr>
      </w:pPr>
      <w:r w:rsidRPr="00BB7C03">
        <w:rPr>
          <w:rFonts w:ascii="TH SarabunIT๙" w:hAnsi="TH SarabunIT๙" w:cs="TH SarabunIT๙"/>
          <w:sz w:val="32"/>
          <w:szCs w:val="32"/>
          <w:cs/>
        </w:rPr>
        <w:tab/>
        <w:t>- แผนการดำเนินงานที่ได้รับความเห็นชอบจากผู้มีอำนาจ</w:t>
      </w:r>
    </w:p>
    <w:p w:rsidR="00E612C2" w:rsidRPr="00BB7C03" w:rsidRDefault="00E612C2" w:rsidP="00E612C2">
      <w:pPr>
        <w:pStyle w:val="ListParagraph"/>
        <w:tabs>
          <w:tab w:val="left" w:pos="993"/>
        </w:tabs>
        <w:ind w:left="0" w:firstLine="720"/>
        <w:rPr>
          <w:rFonts w:ascii="TH SarabunIT๙" w:hAnsi="TH SarabunIT๙" w:cs="TH SarabunIT๙"/>
          <w:sz w:val="32"/>
          <w:szCs w:val="32"/>
        </w:rPr>
      </w:pPr>
      <w:r w:rsidRPr="00BB7C03">
        <w:rPr>
          <w:rFonts w:ascii="TH SarabunIT๙" w:hAnsi="TH SarabunIT๙" w:cs="TH SarabunIT๙"/>
          <w:sz w:val="32"/>
          <w:szCs w:val="32"/>
          <w:cs/>
        </w:rPr>
        <w:tab/>
        <w:t>- ภาพถ่าย (ภาพนิ่งหรือภาพเคลื่อนไหว)</w:t>
      </w:r>
    </w:p>
    <w:p w:rsidR="00E612C2" w:rsidRPr="00BB7C03" w:rsidRDefault="00E612C2" w:rsidP="00E612C2">
      <w:pPr>
        <w:pStyle w:val="ListParagraph"/>
        <w:tabs>
          <w:tab w:val="left" w:pos="993"/>
        </w:tabs>
        <w:ind w:left="0" w:firstLine="720"/>
        <w:rPr>
          <w:rFonts w:ascii="TH SarabunIT๙" w:hAnsi="TH SarabunIT๙" w:cs="TH SarabunIT๙"/>
          <w:sz w:val="32"/>
          <w:szCs w:val="32"/>
        </w:rPr>
      </w:pPr>
      <w:r w:rsidRPr="00BB7C03">
        <w:rPr>
          <w:rFonts w:ascii="TH SarabunIT๙" w:hAnsi="TH SarabunIT๙" w:cs="TH SarabunIT๙"/>
          <w:sz w:val="32"/>
          <w:szCs w:val="32"/>
          <w:cs/>
        </w:rPr>
        <w:tab/>
        <w:t>- บันทึกผลการดำเนินงานที่เกี่ยวกับตัวชี้วัด</w:t>
      </w:r>
    </w:p>
    <w:p w:rsidR="00E612C2" w:rsidRPr="00BB7C03" w:rsidRDefault="00E612C2" w:rsidP="00E612C2">
      <w:pPr>
        <w:pStyle w:val="ListParagraph"/>
        <w:tabs>
          <w:tab w:val="left" w:pos="993"/>
        </w:tabs>
        <w:ind w:left="0" w:firstLine="720"/>
        <w:rPr>
          <w:rFonts w:ascii="TH SarabunIT๙" w:hAnsi="TH SarabunIT๙" w:cs="TH SarabunIT๙"/>
          <w:sz w:val="32"/>
          <w:szCs w:val="32"/>
        </w:rPr>
      </w:pPr>
      <w:r w:rsidRPr="00BB7C03">
        <w:rPr>
          <w:rFonts w:ascii="TH SarabunIT๙" w:hAnsi="TH SarabunIT๙" w:cs="TH SarabunIT๙"/>
          <w:sz w:val="32"/>
          <w:szCs w:val="32"/>
          <w:cs/>
        </w:rPr>
        <w:tab/>
        <w:t>- เอกสารอื่นๆ ที่เกี่ยวกับการดำเนินงานของตัวชี้วัด</w:t>
      </w:r>
    </w:p>
    <w:p w:rsidR="00E612C2" w:rsidRPr="00BB7C03" w:rsidRDefault="00E612C2" w:rsidP="00E612C2">
      <w:pPr>
        <w:pStyle w:val="ListParagraph"/>
        <w:ind w:left="0" w:firstLine="720"/>
        <w:rPr>
          <w:rFonts w:ascii="TH SarabunIT๙" w:hAnsi="TH SarabunIT๙" w:cs="TH SarabunIT๙"/>
          <w:sz w:val="32"/>
          <w:szCs w:val="32"/>
        </w:rPr>
      </w:pPr>
      <w:r w:rsidRPr="00BB7C03">
        <w:rPr>
          <w:rFonts w:ascii="TH SarabunIT๙" w:hAnsi="TH SarabunIT๙" w:cs="TH SarabunIT๙"/>
          <w:sz w:val="32"/>
          <w:szCs w:val="32"/>
          <w:cs/>
        </w:rPr>
        <w:t>2.</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การให้คะแนน</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ab/>
        <w:t>2.1 ใช้คะแนนที่หน่วยประเมินตนเองเป็นหลัก โดยดูจากความถูกต้อง ความน่าเชื่อถือ เอกสาร หลักฐานประกอบอื่นๆ ที่กำหนดไว้ตามรายละเอียดตัวชี้วัด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sz w:val="32"/>
          <w:szCs w:val="32"/>
          <w:cs/>
        </w:rPr>
        <w:t>)</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เป็นหลัก</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ab/>
        <w:t xml:space="preserve">2.2 ในแต่ละระดับคะแนนให้ดูรายละเอียดตามตัวชี้วัดในขั้นตอนนั้นๆ เป็นหลัก ซึ่งในแต่ละระดับคะแนนจะมีคะแนนเต็ม เท่ากับ 1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หากในขั้นตอนการดำเนินงานไม่ครบถ้วนสมบูรณ์ ให้เฉลี่ยค่าการหักคะแนนตามค่าเฉลี่ยที่ขาดหายไป</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 xml:space="preserve">ตัวอย่างเช่น </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u w:val="single"/>
          <w:cs/>
        </w:rPr>
        <w:t>ตัวอย่างที่ 1</w:t>
      </w:r>
      <w:r w:rsidRPr="00BB7C03">
        <w:rPr>
          <w:rFonts w:ascii="TH SarabunIT๙" w:hAnsi="TH SarabunIT๙" w:cs="TH SarabunIT๙"/>
          <w:sz w:val="32"/>
          <w:szCs w:val="32"/>
          <w:cs/>
        </w:rPr>
        <w:t xml:space="preserve">  ในระดับคะแนนที่ 1 ขั้นตอนการดำเนินงาน ได้แก่ การทบทวนการดำเนินการในปีที่ผ่านมา จัดทำแผนส่งเสริม  แต่เมื่อรายงานผลปรากฏเอกสารแค่ การจัดทำแผนส่งเสริม  คะแนนที่ได้ในระดับคะแนนนี้ เท่ากับ 0.5</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แต่ละระดับคะแนนจะมีคะแนนเต็ม เท่ากับ 1</w:t>
      </w:r>
      <w:r w:rsidRPr="00BB7C03">
        <w:rPr>
          <w:rFonts w:ascii="TH SarabunIT๙" w:hAnsi="TH SarabunIT๙" w:cs="TH SarabunIT๙"/>
          <w:sz w:val="32"/>
          <w:szCs w:val="32"/>
        </w:rPr>
        <w:t>)</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u w:val="single"/>
          <w:cs/>
        </w:rPr>
        <w:t>ตัวอย่างที่ 2</w:t>
      </w:r>
      <w:r w:rsidRPr="00BB7C03">
        <w:rPr>
          <w:rFonts w:ascii="TH SarabunIT๙" w:hAnsi="TH SarabunIT๙" w:cs="TH SarabunIT๙"/>
          <w:sz w:val="32"/>
          <w:szCs w:val="32"/>
          <w:cs/>
        </w:rPr>
        <w:t xml:space="preserve"> ในระดับคะแนน 4 เป็นการวัดผลลัพธ์ มีการวัดร้อยละความสำเร็จของการดำเนินการโครงการ/กิจกรรมตามแผนในระดับคะแนนนี้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มีสูตรการคำนวณ ดังนี้</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u w:val="single"/>
          <w:cs/>
        </w:rPr>
      </w:pPr>
      <w:r w:rsidRPr="00BB7C03">
        <w:rPr>
          <w:rFonts w:ascii="TH SarabunIT๙" w:hAnsi="TH SarabunIT๙" w:cs="TH SarabunIT๙"/>
          <w:sz w:val="32"/>
          <w:szCs w:val="32"/>
          <w:cs/>
        </w:rPr>
        <w:t>ร้อยละความสำเร็จของการดำเนินงาน</w:t>
      </w:r>
      <w:r w:rsidRPr="00BB7C03">
        <w:rPr>
          <w:rFonts w:ascii="TH SarabunIT๙" w:hAnsi="TH SarabunIT๙" w:cs="TH SarabunIT๙"/>
          <w:sz w:val="32"/>
          <w:szCs w:val="32"/>
        </w:rPr>
        <w:t xml:space="preserve">  =   </w:t>
      </w:r>
      <w:r w:rsidRPr="00BB7C03">
        <w:rPr>
          <w:rFonts w:ascii="TH SarabunIT๙" w:hAnsi="TH SarabunIT๙" w:cs="TH SarabunIT๙"/>
          <w:sz w:val="32"/>
          <w:szCs w:val="32"/>
          <w:u w:val="single"/>
          <w:cs/>
        </w:rPr>
        <w:t xml:space="preserve">โครงการ/กิจกรรมที่ได้ดำเนินการ  </w:t>
      </w:r>
      <w:r w:rsidRPr="00BB7C03">
        <w:rPr>
          <w:rFonts w:ascii="TH SarabunIT๙" w:hAnsi="TH SarabunIT๙" w:cs="TH SarabunIT๙"/>
          <w:sz w:val="32"/>
          <w:szCs w:val="32"/>
          <w:u w:val="single"/>
        </w:rPr>
        <w:t>x</w:t>
      </w:r>
      <w:r w:rsidRPr="00BB7C03">
        <w:rPr>
          <w:rFonts w:ascii="TH SarabunIT๙" w:hAnsi="TH SarabunIT๙" w:cs="TH SarabunIT๙"/>
          <w:sz w:val="32"/>
          <w:szCs w:val="32"/>
          <w:u w:val="single"/>
          <w:cs/>
        </w:rPr>
        <w:t xml:space="preserve"> 100 </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                                                   โครงการ/กิจกรรมตามแผนที่กำหนดไว้</w:t>
      </w:r>
    </w:p>
    <w:p w:rsidR="00E612C2" w:rsidRPr="00BB7C03" w:rsidRDefault="00E612C2" w:rsidP="00E612C2">
      <w:pPr>
        <w:tabs>
          <w:tab w:val="left" w:pos="993"/>
        </w:tabs>
        <w:jc w:val="thaiDistribute"/>
        <w:rPr>
          <w:rFonts w:ascii="TH SarabunIT๙" w:hAnsi="TH SarabunIT๙" w:cs="TH SarabunIT๙"/>
          <w:sz w:val="32"/>
          <w:szCs w:val="32"/>
          <w:cs/>
        </w:rPr>
      </w:pPr>
      <w:r w:rsidRPr="00BB7C03">
        <w:rPr>
          <w:rFonts w:ascii="TH SarabunIT๙" w:hAnsi="TH SarabunIT๙" w:cs="TH SarabunIT๙"/>
          <w:sz w:val="32"/>
          <w:szCs w:val="32"/>
          <w:cs/>
        </w:rPr>
        <w:t xml:space="preserve">          มีเกณฑ์การให้คะแนน </w:t>
      </w:r>
    </w:p>
    <w:tbl>
      <w:tblPr>
        <w:tblStyle w:val="TableGrid"/>
        <w:tblW w:w="0" w:type="auto"/>
        <w:tblInd w:w="3120" w:type="dxa"/>
        <w:tblLook w:val="04A0"/>
      </w:tblPr>
      <w:tblGrid>
        <w:gridCol w:w="1101"/>
        <w:gridCol w:w="567"/>
        <w:gridCol w:w="567"/>
        <w:gridCol w:w="567"/>
        <w:gridCol w:w="567"/>
        <w:gridCol w:w="567"/>
      </w:tblGrid>
      <w:tr w:rsidR="00E612C2" w:rsidRPr="00BB7C03" w:rsidTr="004D2AB5">
        <w:tc>
          <w:tcPr>
            <w:tcW w:w="1101" w:type="dxa"/>
          </w:tcPr>
          <w:p w:rsidR="00E612C2" w:rsidRPr="00BB7C03" w:rsidRDefault="00E612C2" w:rsidP="004D2AB5">
            <w:pPr>
              <w:pStyle w:val="ListParagraph"/>
              <w:tabs>
                <w:tab w:val="left" w:pos="993"/>
              </w:tabs>
              <w:ind w:left="0"/>
              <w:jc w:val="thaiDistribute"/>
              <w:rPr>
                <w:rFonts w:ascii="TH SarabunIT๙" w:hAnsi="TH SarabunIT๙" w:cs="TH SarabunIT๙"/>
                <w:sz w:val="24"/>
                <w:szCs w:val="24"/>
              </w:rPr>
            </w:pPr>
            <w:r w:rsidRPr="00BB7C03">
              <w:rPr>
                <w:rFonts w:ascii="TH SarabunIT๙" w:hAnsi="TH SarabunIT๙" w:cs="TH SarabunIT๙"/>
                <w:sz w:val="24"/>
                <w:szCs w:val="24"/>
                <w:cs/>
              </w:rPr>
              <w:t>คะแนน</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1</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2</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3</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4</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5</w:t>
            </w:r>
          </w:p>
        </w:tc>
      </w:tr>
      <w:tr w:rsidR="00E612C2" w:rsidRPr="00BB7C03" w:rsidTr="004D2AB5">
        <w:tc>
          <w:tcPr>
            <w:tcW w:w="1101" w:type="dxa"/>
          </w:tcPr>
          <w:p w:rsidR="00E612C2" w:rsidRPr="00BB7C03" w:rsidRDefault="00E612C2" w:rsidP="004D2AB5">
            <w:pPr>
              <w:pStyle w:val="ListParagraph"/>
              <w:tabs>
                <w:tab w:val="left" w:pos="993"/>
              </w:tabs>
              <w:ind w:left="0"/>
              <w:jc w:val="thaiDistribute"/>
              <w:rPr>
                <w:rFonts w:ascii="TH SarabunIT๙" w:hAnsi="TH SarabunIT๙" w:cs="TH SarabunIT๙"/>
                <w:sz w:val="24"/>
                <w:szCs w:val="24"/>
                <w:cs/>
              </w:rPr>
            </w:pPr>
            <w:r w:rsidRPr="00BB7C03">
              <w:rPr>
                <w:rFonts w:ascii="TH SarabunIT๙" w:hAnsi="TH SarabunIT๙" w:cs="TH SarabunIT๙"/>
                <w:sz w:val="24"/>
                <w:szCs w:val="24"/>
                <w:cs/>
              </w:rPr>
              <w:t xml:space="preserve"> ผลสำเร็จ</w:t>
            </w:r>
          </w:p>
          <w:p w:rsidR="00E612C2" w:rsidRPr="00BB7C03" w:rsidRDefault="00E612C2" w:rsidP="004D2AB5">
            <w:pPr>
              <w:pStyle w:val="ListParagraph"/>
              <w:tabs>
                <w:tab w:val="left" w:pos="993"/>
              </w:tabs>
              <w:ind w:left="0"/>
              <w:jc w:val="thaiDistribute"/>
              <w:rPr>
                <w:rFonts w:ascii="TH SarabunIT๙" w:hAnsi="TH SarabunIT๙" w:cs="TH SarabunIT๙"/>
                <w:sz w:val="24"/>
                <w:szCs w:val="24"/>
              </w:rPr>
            </w:pPr>
            <w:r w:rsidRPr="00BB7C03">
              <w:rPr>
                <w:rFonts w:ascii="TH SarabunIT๙" w:hAnsi="TH SarabunIT๙" w:cs="TH SarabunIT๙"/>
                <w:sz w:val="24"/>
                <w:szCs w:val="24"/>
                <w:cs/>
              </w:rPr>
              <w:t>(ร้อยละ)</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65</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70</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75</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80</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85</w:t>
            </w:r>
          </w:p>
        </w:tc>
      </w:tr>
    </w:tbl>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ผลการดำเนินการ ดังนี้</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โครงการ/กิจกรรมตามแผนที่กำหนดไว้ </w:t>
      </w:r>
      <w:r w:rsidRPr="00BB7C03">
        <w:rPr>
          <w:rFonts w:ascii="TH SarabunIT๙" w:hAnsi="TH SarabunIT๙" w:cs="TH SarabunIT๙"/>
          <w:sz w:val="32"/>
          <w:szCs w:val="32"/>
        </w:rPr>
        <w:t xml:space="preserve">=  80 </w:t>
      </w:r>
      <w:r w:rsidRPr="00BB7C03">
        <w:rPr>
          <w:rFonts w:ascii="TH SarabunIT๙" w:hAnsi="TH SarabunIT๙" w:cs="TH SarabunIT๙"/>
          <w:sz w:val="32"/>
          <w:szCs w:val="32"/>
          <w:cs/>
        </w:rPr>
        <w:t>โครงการ/กิจกรรม</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โครงการ/กิจกรรมที่ได้ดำเนินการ  </w:t>
      </w:r>
      <w:r w:rsidRPr="00BB7C03">
        <w:rPr>
          <w:rFonts w:ascii="TH SarabunIT๙" w:hAnsi="TH SarabunIT๙" w:cs="TH SarabunIT๙"/>
          <w:sz w:val="32"/>
          <w:szCs w:val="32"/>
        </w:rPr>
        <w:t xml:space="preserve">     =  64 </w:t>
      </w:r>
      <w:r w:rsidRPr="00BB7C03">
        <w:rPr>
          <w:rFonts w:ascii="TH SarabunIT๙" w:hAnsi="TH SarabunIT๙" w:cs="TH SarabunIT๙"/>
          <w:sz w:val="32"/>
          <w:szCs w:val="32"/>
          <w:cs/>
        </w:rPr>
        <w:t>โครงการ/กิจกรรม</w:t>
      </w:r>
    </w:p>
    <w:p w:rsidR="00E612C2" w:rsidRPr="00BB7C03" w:rsidRDefault="00E612C2" w:rsidP="00E612C2">
      <w:pPr>
        <w:tabs>
          <w:tab w:val="left" w:pos="993"/>
        </w:tabs>
        <w:jc w:val="thaiDistribute"/>
        <w:rPr>
          <w:rFonts w:ascii="TH SarabunIT๙" w:hAnsi="TH SarabunIT๙" w:cs="TH SarabunIT๙"/>
          <w:sz w:val="32"/>
          <w:szCs w:val="32"/>
        </w:rPr>
      </w:pP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 xml:space="preserve">แทนค่า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ร้อยละความสำเร็จของการดำเนินงาน</w:t>
      </w:r>
      <w:r w:rsidRPr="00BB7C03">
        <w:rPr>
          <w:rFonts w:ascii="TH SarabunIT๙" w:hAnsi="TH SarabunIT๙" w:cs="TH SarabunIT๙"/>
          <w:sz w:val="32"/>
          <w:szCs w:val="32"/>
        </w:rPr>
        <w:t xml:space="preserve">  =   </w:t>
      </w:r>
      <w:r w:rsidRPr="00BB7C03">
        <w:rPr>
          <w:rFonts w:ascii="TH SarabunIT๙" w:hAnsi="TH SarabunIT๙" w:cs="TH SarabunIT๙"/>
          <w:sz w:val="32"/>
          <w:szCs w:val="32"/>
          <w:u w:val="single"/>
        </w:rPr>
        <w:t>64</w:t>
      </w:r>
      <w:r w:rsidRPr="00BB7C03">
        <w:rPr>
          <w:rFonts w:ascii="TH SarabunIT๙" w:hAnsi="TH SarabunIT๙" w:cs="TH SarabunIT๙"/>
          <w:sz w:val="32"/>
          <w:szCs w:val="32"/>
          <w:u w:val="single"/>
          <w:cs/>
        </w:rPr>
        <w:t xml:space="preserve">  </w:t>
      </w:r>
      <w:r w:rsidRPr="00BB7C03">
        <w:rPr>
          <w:rFonts w:ascii="TH SarabunIT๙" w:hAnsi="TH SarabunIT๙" w:cs="TH SarabunIT๙"/>
          <w:sz w:val="32"/>
          <w:szCs w:val="32"/>
          <w:u w:val="single"/>
        </w:rPr>
        <w:t>x</w:t>
      </w:r>
      <w:r w:rsidRPr="00BB7C03">
        <w:rPr>
          <w:rFonts w:ascii="TH SarabunIT๙" w:hAnsi="TH SarabunIT๙" w:cs="TH SarabunIT๙"/>
          <w:sz w:val="32"/>
          <w:szCs w:val="32"/>
          <w:u w:val="single"/>
          <w:cs/>
        </w:rPr>
        <w:t xml:space="preserve"> 100 </w:t>
      </w:r>
      <w:r w:rsidRPr="00BB7C03">
        <w:rPr>
          <w:rFonts w:ascii="TH SarabunIT๙" w:hAnsi="TH SarabunIT๙" w:cs="TH SarabunIT๙"/>
          <w:sz w:val="32"/>
          <w:szCs w:val="32"/>
          <w:cs/>
        </w:rPr>
        <w:t xml:space="preserve"> </w:t>
      </w:r>
      <w:r w:rsidRPr="00BB7C03">
        <w:rPr>
          <w:rFonts w:ascii="TH SarabunIT๙" w:hAnsi="TH SarabunIT๙" w:cs="TH SarabunIT๙"/>
          <w:sz w:val="32"/>
          <w:szCs w:val="32"/>
        </w:rPr>
        <w:t>= 80</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                                                   </w:t>
      </w:r>
      <w:r w:rsidRPr="00BB7C03">
        <w:rPr>
          <w:rFonts w:ascii="TH SarabunIT๙" w:hAnsi="TH SarabunIT๙" w:cs="TH SarabunIT๙"/>
          <w:sz w:val="32"/>
          <w:szCs w:val="32"/>
        </w:rPr>
        <w:t xml:space="preserve">              80</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ผลการดำเนินการร้อยละความสำเร็จของการดำเนินงาน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ได้ร้อยละ 80 คิดเป็นคะแนน เท่ากับ 4</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แต่ละระดับคะแนนจะมีคะแนนเต็ม เท่ากับ 1</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การคิดคะแนนข้อนี้  โดยการเทียบบัญญัติไตรยางศ์ ดังนี้</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cs/>
        </w:rPr>
      </w:pPr>
      <w:r w:rsidRPr="00BB7C03">
        <w:rPr>
          <w:rFonts w:ascii="TH SarabunIT๙" w:hAnsi="TH SarabunIT๙" w:cs="TH SarabunIT๙"/>
          <w:sz w:val="32"/>
          <w:szCs w:val="32"/>
          <w:cs/>
        </w:rPr>
        <w:t xml:space="preserve">             ถ้า  5       </w:t>
      </w:r>
      <w:r w:rsidRPr="00BB7C03">
        <w:rPr>
          <w:rFonts w:ascii="TH SarabunIT๙" w:hAnsi="TH SarabunIT๙" w:cs="TH SarabunIT๙"/>
          <w:sz w:val="32"/>
          <w:szCs w:val="32"/>
        </w:rPr>
        <w:t xml:space="preserve">=   1  </w:t>
      </w:r>
      <w:r w:rsidRPr="00BB7C03">
        <w:rPr>
          <w:rFonts w:ascii="TH SarabunIT๙" w:hAnsi="TH SarabunIT๙" w:cs="TH SarabunIT๙"/>
          <w:sz w:val="32"/>
          <w:szCs w:val="32"/>
          <w:cs/>
        </w:rPr>
        <w:t>คะแนน</w:t>
      </w:r>
    </w:p>
    <w:p w:rsidR="00E612C2" w:rsidRPr="00BB7C03" w:rsidRDefault="00E612C2" w:rsidP="00E612C2">
      <w:pPr>
        <w:pStyle w:val="ListParagraph"/>
        <w:tabs>
          <w:tab w:val="left" w:pos="993"/>
        </w:tabs>
        <w:spacing w:line="220" w:lineRule="atLeast"/>
        <w:ind w:left="0" w:firstLine="720"/>
        <w:jc w:val="thaiDistribute"/>
        <w:rPr>
          <w:rFonts w:ascii="TH SarabunIT๙" w:hAnsi="TH SarabunIT๙" w:cs="TH SarabunIT๙"/>
          <w:sz w:val="32"/>
          <w:szCs w:val="32"/>
          <w:cs/>
        </w:rPr>
      </w:pPr>
      <w:r w:rsidRPr="00BB7C03">
        <w:rPr>
          <w:rFonts w:ascii="TH SarabunIT๙" w:hAnsi="TH SarabunIT๙" w:cs="TH SarabunIT๙"/>
          <w:sz w:val="32"/>
          <w:szCs w:val="32"/>
        </w:rPr>
        <w:t xml:space="preserve">                   4       =   </w:t>
      </w:r>
      <w:r w:rsidRPr="00BB7C03">
        <w:rPr>
          <w:rFonts w:ascii="TH SarabunIT๙" w:hAnsi="TH SarabunIT๙" w:cs="TH SarabunIT๙"/>
          <w:sz w:val="32"/>
          <w:szCs w:val="32"/>
          <w:u w:val="single"/>
        </w:rPr>
        <w:t>1 x 4</w:t>
      </w:r>
      <w:r w:rsidRPr="00BB7C03">
        <w:rPr>
          <w:rFonts w:ascii="TH SarabunIT๙" w:hAnsi="TH SarabunIT๙" w:cs="TH SarabunIT๙"/>
          <w:sz w:val="32"/>
          <w:szCs w:val="32"/>
        </w:rPr>
        <w:t xml:space="preserve">  = 0.8  </w:t>
      </w:r>
      <w:r w:rsidRPr="00BB7C03">
        <w:rPr>
          <w:rFonts w:ascii="TH SarabunIT๙" w:hAnsi="TH SarabunIT๙" w:cs="TH SarabunIT๙"/>
          <w:sz w:val="32"/>
          <w:szCs w:val="32"/>
          <w:cs/>
        </w:rPr>
        <w:t>คะแนน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 xml:space="preserve">สรุป  คะแนนในระดับคะแนนนี้ เท่ากับ  0.8  คะแนน  </w:t>
      </w:r>
    </w:p>
    <w:p w:rsidR="00E612C2" w:rsidRPr="00BB7C03" w:rsidRDefault="00E612C2" w:rsidP="00E612C2">
      <w:pPr>
        <w:pStyle w:val="ListParagraph"/>
        <w:tabs>
          <w:tab w:val="left" w:pos="993"/>
        </w:tabs>
        <w:spacing w:line="220" w:lineRule="atLeast"/>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                                 ๕</w:t>
      </w:r>
      <w:r w:rsidRPr="00BB7C03">
        <w:rPr>
          <w:rFonts w:ascii="TH SarabunIT๙" w:hAnsi="TH SarabunIT๙" w:cs="TH SarabunIT๙"/>
          <w:sz w:val="32"/>
          <w:szCs w:val="32"/>
        </w:rPr>
        <w:t xml:space="preserve">                                    </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u w:val="single"/>
        </w:rPr>
      </w:pP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u w:val="single"/>
          <w:cs/>
        </w:rPr>
        <w:lastRenderedPageBreak/>
        <w:t>ตัวอย่างที่ 3</w:t>
      </w:r>
      <w:r w:rsidRPr="00BB7C03">
        <w:rPr>
          <w:rFonts w:ascii="TH SarabunIT๙" w:hAnsi="TH SarabunIT๙" w:cs="TH SarabunIT๙"/>
          <w:sz w:val="32"/>
          <w:szCs w:val="32"/>
          <w:cs/>
        </w:rPr>
        <w:t xml:space="preserve"> ในระดับคะแนน 5 เป็นการวัดเชิงคุณภาพ มีการสำรวจความพึงพอใจของผู้ใช้บริการ ในระดับคะแนนนี้</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มีเกณฑ์การให้คะแนน ดังนี้</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cs/>
        </w:rPr>
      </w:pPr>
    </w:p>
    <w:tbl>
      <w:tblPr>
        <w:tblStyle w:val="TableGrid"/>
        <w:tblW w:w="0" w:type="auto"/>
        <w:tblInd w:w="3120" w:type="dxa"/>
        <w:tblLook w:val="04A0"/>
      </w:tblPr>
      <w:tblGrid>
        <w:gridCol w:w="1101"/>
        <w:gridCol w:w="567"/>
        <w:gridCol w:w="567"/>
        <w:gridCol w:w="567"/>
        <w:gridCol w:w="567"/>
        <w:gridCol w:w="567"/>
      </w:tblGrid>
      <w:tr w:rsidR="00E612C2" w:rsidRPr="00BB7C03" w:rsidTr="004D2AB5">
        <w:tc>
          <w:tcPr>
            <w:tcW w:w="1101" w:type="dxa"/>
          </w:tcPr>
          <w:p w:rsidR="00E612C2" w:rsidRPr="00BB7C03" w:rsidRDefault="00E612C2" w:rsidP="004D2AB5">
            <w:pPr>
              <w:pStyle w:val="ListParagraph"/>
              <w:tabs>
                <w:tab w:val="left" w:pos="993"/>
              </w:tabs>
              <w:ind w:left="0"/>
              <w:jc w:val="thaiDistribute"/>
              <w:rPr>
                <w:rFonts w:ascii="TH SarabunIT๙" w:hAnsi="TH SarabunIT๙" w:cs="TH SarabunIT๙"/>
                <w:sz w:val="24"/>
                <w:szCs w:val="24"/>
              </w:rPr>
            </w:pPr>
            <w:r w:rsidRPr="00BB7C03">
              <w:rPr>
                <w:rFonts w:ascii="TH SarabunIT๙" w:hAnsi="TH SarabunIT๙" w:cs="TH SarabunIT๙"/>
                <w:sz w:val="24"/>
                <w:szCs w:val="24"/>
                <w:cs/>
              </w:rPr>
              <w:t>คะแนน</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1</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2</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3</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4</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5</w:t>
            </w:r>
          </w:p>
        </w:tc>
      </w:tr>
      <w:tr w:rsidR="00E612C2" w:rsidRPr="00BB7C03" w:rsidTr="004D2AB5">
        <w:tc>
          <w:tcPr>
            <w:tcW w:w="1101" w:type="dxa"/>
          </w:tcPr>
          <w:p w:rsidR="00E612C2" w:rsidRPr="00BB7C03" w:rsidRDefault="00E612C2" w:rsidP="004D2AB5">
            <w:pPr>
              <w:pStyle w:val="ListParagraph"/>
              <w:tabs>
                <w:tab w:val="left" w:pos="993"/>
              </w:tabs>
              <w:ind w:left="0"/>
              <w:jc w:val="thaiDistribute"/>
              <w:rPr>
                <w:rFonts w:ascii="TH SarabunIT๙" w:hAnsi="TH SarabunIT๙" w:cs="TH SarabunIT๙"/>
                <w:sz w:val="24"/>
                <w:szCs w:val="24"/>
              </w:rPr>
            </w:pPr>
            <w:r w:rsidRPr="00BB7C03">
              <w:rPr>
                <w:rFonts w:ascii="TH SarabunIT๙" w:hAnsi="TH SarabunIT๙" w:cs="TH SarabunIT๙"/>
                <w:sz w:val="24"/>
                <w:szCs w:val="24"/>
                <w:cs/>
              </w:rPr>
              <w:t xml:space="preserve"> ผลสำรวจ</w:t>
            </w:r>
          </w:p>
          <w:p w:rsidR="00E612C2" w:rsidRPr="00BB7C03" w:rsidRDefault="00E612C2" w:rsidP="004D2AB5">
            <w:pPr>
              <w:pStyle w:val="ListParagraph"/>
              <w:tabs>
                <w:tab w:val="left" w:pos="993"/>
              </w:tabs>
              <w:ind w:left="0"/>
              <w:jc w:val="thaiDistribute"/>
              <w:rPr>
                <w:rFonts w:ascii="TH SarabunIT๙" w:hAnsi="TH SarabunIT๙" w:cs="TH SarabunIT๙"/>
                <w:sz w:val="24"/>
                <w:szCs w:val="24"/>
              </w:rPr>
            </w:pPr>
            <w:r w:rsidRPr="00BB7C03">
              <w:rPr>
                <w:rFonts w:ascii="TH SarabunIT๙" w:hAnsi="TH SarabunIT๙" w:cs="TH SarabunIT๙"/>
                <w:sz w:val="24"/>
                <w:szCs w:val="24"/>
                <w:cs/>
              </w:rPr>
              <w:t>(ร้อยละ)</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65</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70</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75</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80</w:t>
            </w:r>
          </w:p>
        </w:tc>
        <w:tc>
          <w:tcPr>
            <w:tcW w:w="567" w:type="dxa"/>
          </w:tcPr>
          <w:p w:rsidR="00E612C2" w:rsidRPr="00BB7C03" w:rsidRDefault="00E612C2" w:rsidP="004D2AB5">
            <w:pPr>
              <w:pStyle w:val="ListParagraph"/>
              <w:tabs>
                <w:tab w:val="left" w:pos="993"/>
              </w:tabs>
              <w:ind w:left="0"/>
              <w:jc w:val="thaiDistribute"/>
              <w:rPr>
                <w:rFonts w:ascii="TH SarabunIT๙" w:hAnsi="TH SarabunIT๙" w:cs="TH SarabunIT๙"/>
                <w:sz w:val="32"/>
                <w:szCs w:val="32"/>
              </w:rPr>
            </w:pPr>
            <w:r w:rsidRPr="00BB7C03">
              <w:rPr>
                <w:rFonts w:ascii="TH SarabunIT๙" w:hAnsi="TH SarabunIT๙" w:cs="TH SarabunIT๙"/>
                <w:sz w:val="32"/>
                <w:szCs w:val="32"/>
                <w:cs/>
              </w:rPr>
              <w:t>85</w:t>
            </w:r>
          </w:p>
        </w:tc>
      </w:tr>
    </w:tbl>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ผลการดำเนินการสำรวจความพึงพอใจ ได้ร้อยละ 75 คิดเป็นคะแนน เท่ากับ 3</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แต่ละระดับคะแนนจะมีคะแนนเต็ม เท่ากับ 1</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การคิดคะแนนข้อนี้  โดยการเทียบบัญญัติไตรยางศ์ ดังนี้</w:t>
      </w: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cs/>
        </w:rPr>
      </w:pPr>
      <w:r w:rsidRPr="00BB7C03">
        <w:rPr>
          <w:rFonts w:ascii="TH SarabunIT๙" w:hAnsi="TH SarabunIT๙" w:cs="TH SarabunIT๙"/>
          <w:sz w:val="32"/>
          <w:szCs w:val="32"/>
          <w:cs/>
        </w:rPr>
        <w:t xml:space="preserve">              ถ้า  5       </w:t>
      </w:r>
      <w:r w:rsidRPr="00BB7C03">
        <w:rPr>
          <w:rFonts w:ascii="TH SarabunIT๙" w:hAnsi="TH SarabunIT๙" w:cs="TH SarabunIT๙"/>
          <w:sz w:val="32"/>
          <w:szCs w:val="32"/>
        </w:rPr>
        <w:t xml:space="preserve">=   1  </w:t>
      </w:r>
      <w:r w:rsidRPr="00BB7C03">
        <w:rPr>
          <w:rFonts w:ascii="TH SarabunIT๙" w:hAnsi="TH SarabunIT๙" w:cs="TH SarabunIT๙"/>
          <w:sz w:val="32"/>
          <w:szCs w:val="32"/>
          <w:cs/>
        </w:rPr>
        <w:t>คะแนน</w:t>
      </w:r>
    </w:p>
    <w:p w:rsidR="00E612C2" w:rsidRPr="00BB7C03" w:rsidRDefault="00E612C2" w:rsidP="00E612C2">
      <w:pPr>
        <w:pStyle w:val="ListParagraph"/>
        <w:tabs>
          <w:tab w:val="left" w:pos="993"/>
        </w:tabs>
        <w:spacing w:line="220" w:lineRule="atLeast"/>
        <w:ind w:left="0" w:firstLine="720"/>
        <w:jc w:val="thaiDistribute"/>
        <w:rPr>
          <w:rFonts w:ascii="TH SarabunIT๙" w:hAnsi="TH SarabunIT๙" w:cs="TH SarabunIT๙"/>
          <w:sz w:val="32"/>
          <w:szCs w:val="32"/>
          <w:cs/>
        </w:rPr>
      </w:pPr>
      <w:r w:rsidRPr="00BB7C03">
        <w:rPr>
          <w:rFonts w:ascii="TH SarabunIT๙" w:hAnsi="TH SarabunIT๙" w:cs="TH SarabunIT๙"/>
          <w:sz w:val="32"/>
          <w:szCs w:val="32"/>
        </w:rPr>
        <w:t xml:space="preserve">                   3       =   </w:t>
      </w:r>
      <w:r w:rsidRPr="00BB7C03">
        <w:rPr>
          <w:rFonts w:ascii="TH SarabunIT๙" w:hAnsi="TH SarabunIT๙" w:cs="TH SarabunIT๙"/>
          <w:sz w:val="32"/>
          <w:szCs w:val="32"/>
          <w:u w:val="single"/>
        </w:rPr>
        <w:t>1 x 3</w:t>
      </w:r>
      <w:r w:rsidRPr="00BB7C03">
        <w:rPr>
          <w:rFonts w:ascii="TH SarabunIT๙" w:hAnsi="TH SarabunIT๙" w:cs="TH SarabunIT๙"/>
          <w:sz w:val="32"/>
          <w:szCs w:val="32"/>
        </w:rPr>
        <w:t xml:space="preserve">  = 0.6  </w:t>
      </w:r>
      <w:r w:rsidRPr="00BB7C03">
        <w:rPr>
          <w:rFonts w:ascii="TH SarabunIT๙" w:hAnsi="TH SarabunIT๙" w:cs="TH SarabunIT๙"/>
          <w:sz w:val="32"/>
          <w:szCs w:val="32"/>
          <w:cs/>
        </w:rPr>
        <w:t>คะแนน</w:t>
      </w:r>
    </w:p>
    <w:p w:rsidR="00E612C2" w:rsidRPr="00BB7C03" w:rsidRDefault="00E612C2" w:rsidP="00E612C2">
      <w:pPr>
        <w:pStyle w:val="ListParagraph"/>
        <w:tabs>
          <w:tab w:val="left" w:pos="993"/>
        </w:tabs>
        <w:spacing w:line="220" w:lineRule="atLeast"/>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rPr>
        <w:t xml:space="preserve">                                    5</w:t>
      </w:r>
    </w:p>
    <w:p w:rsidR="00E612C2" w:rsidRPr="00BB7C03" w:rsidRDefault="00E612C2" w:rsidP="00E612C2">
      <w:pPr>
        <w:pStyle w:val="ListParagraph"/>
        <w:tabs>
          <w:tab w:val="left" w:pos="993"/>
        </w:tabs>
        <w:spacing w:line="220" w:lineRule="atLeast"/>
        <w:ind w:left="0"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สรุป  คะแนนในระดับคะแนนนี้ เท่ากับ  0.6  คะแนน  </w:t>
      </w:r>
    </w:p>
    <w:p w:rsidR="00E612C2" w:rsidRPr="00BB7C03" w:rsidRDefault="00E612C2" w:rsidP="00E612C2">
      <w:pPr>
        <w:pStyle w:val="ListParagraph"/>
        <w:tabs>
          <w:tab w:val="left" w:pos="993"/>
        </w:tabs>
        <w:spacing w:line="220" w:lineRule="atLeast"/>
        <w:ind w:left="0" w:firstLine="720"/>
        <w:jc w:val="thaiDistribute"/>
        <w:rPr>
          <w:rFonts w:ascii="TH SarabunIT๙" w:hAnsi="TH SarabunIT๙" w:cs="TH SarabunIT๙"/>
          <w:sz w:val="32"/>
          <w:szCs w:val="32"/>
          <w:cs/>
        </w:rPr>
      </w:pPr>
    </w:p>
    <w:p w:rsidR="00E612C2" w:rsidRPr="00BB7C03" w:rsidRDefault="00E612C2" w:rsidP="00E612C2">
      <w:pPr>
        <w:pStyle w:val="ListParagraph"/>
        <w:tabs>
          <w:tab w:val="left" w:pos="993"/>
        </w:tabs>
        <w:ind w:left="0" w:firstLine="720"/>
        <w:jc w:val="thaiDistribute"/>
        <w:rPr>
          <w:rFonts w:ascii="TH SarabunIT๙" w:hAnsi="TH SarabunIT๙" w:cs="TH SarabunIT๙"/>
          <w:sz w:val="32"/>
          <w:szCs w:val="32"/>
          <w:cs/>
        </w:rPr>
      </w:pPr>
      <w:r w:rsidRPr="00BB7C03">
        <w:rPr>
          <w:rFonts w:ascii="TH SarabunIT๙" w:hAnsi="TH SarabunIT๙" w:cs="TH SarabunIT๙"/>
          <w:sz w:val="32"/>
          <w:szCs w:val="32"/>
          <w:cs/>
        </w:rPr>
        <w:tab/>
        <w:t>2.3 ให้นำคะแนนในแต่ละระดับคะแนนมารวมกัน  ระดับคะแนนไหนไม่ได้ทำได้คะแนนเท่ากับ 0.0</w:t>
      </w:r>
    </w:p>
    <w:p w:rsidR="00E612C2" w:rsidRPr="00BB7C03" w:rsidRDefault="00E612C2" w:rsidP="00E612C2">
      <w:pPr>
        <w:pStyle w:val="ListParagraph"/>
        <w:tabs>
          <w:tab w:val="left" w:pos="993"/>
        </w:tabs>
        <w:ind w:left="0" w:firstLine="720"/>
        <w:rPr>
          <w:rFonts w:ascii="TH SarabunIT๙" w:hAnsi="TH SarabunIT๙" w:cs="TH SarabunIT๙"/>
          <w:sz w:val="32"/>
          <w:szCs w:val="32"/>
        </w:rPr>
      </w:pPr>
    </w:p>
    <w:tbl>
      <w:tblPr>
        <w:tblStyle w:val="TableGrid"/>
        <w:tblW w:w="0" w:type="auto"/>
        <w:tblLook w:val="04A0"/>
      </w:tblPr>
      <w:tblGrid>
        <w:gridCol w:w="7746"/>
        <w:gridCol w:w="1542"/>
      </w:tblGrid>
      <w:tr w:rsidR="00E612C2" w:rsidRPr="00BB7C03" w:rsidTr="004D2AB5">
        <w:trPr>
          <w:trHeight w:val="481"/>
        </w:trPr>
        <w:tc>
          <w:tcPr>
            <w:tcW w:w="7905" w:type="dxa"/>
          </w:tcPr>
          <w:p w:rsidR="00E612C2" w:rsidRPr="00BB7C03" w:rsidRDefault="00E612C2" w:rsidP="004D2AB5">
            <w:pPr>
              <w:pStyle w:val="ListParagraph"/>
              <w:tabs>
                <w:tab w:val="left" w:pos="993"/>
              </w:tabs>
              <w:ind w:left="0"/>
              <w:jc w:val="center"/>
              <w:rPr>
                <w:rFonts w:ascii="TH SarabunIT๙" w:hAnsi="TH SarabunIT๙" w:cs="TH SarabunIT๙"/>
                <w:b/>
                <w:bCs/>
                <w:sz w:val="32"/>
                <w:szCs w:val="32"/>
              </w:rPr>
            </w:pPr>
            <w:r w:rsidRPr="00BB7C03">
              <w:rPr>
                <w:rFonts w:ascii="TH SarabunIT๙" w:hAnsi="TH SarabunIT๙" w:cs="TH SarabunIT๙"/>
                <w:b/>
                <w:bCs/>
                <w:sz w:val="32"/>
                <w:szCs w:val="32"/>
                <w:cs/>
              </w:rPr>
              <w:t>รายละเอียด</w:t>
            </w:r>
          </w:p>
        </w:tc>
        <w:tc>
          <w:tcPr>
            <w:tcW w:w="1559" w:type="dxa"/>
          </w:tcPr>
          <w:p w:rsidR="00E612C2" w:rsidRPr="00BB7C03" w:rsidRDefault="00E612C2" w:rsidP="004D2AB5">
            <w:pPr>
              <w:pStyle w:val="ListParagraph"/>
              <w:tabs>
                <w:tab w:val="left" w:pos="993"/>
              </w:tabs>
              <w:ind w:left="0"/>
              <w:jc w:val="center"/>
              <w:rPr>
                <w:rFonts w:ascii="TH SarabunIT๙" w:hAnsi="TH SarabunIT๙" w:cs="TH SarabunIT๙"/>
                <w:b/>
                <w:bCs/>
                <w:sz w:val="32"/>
                <w:szCs w:val="32"/>
              </w:rPr>
            </w:pPr>
            <w:r w:rsidRPr="00BB7C03">
              <w:rPr>
                <w:rFonts w:ascii="TH SarabunIT๙" w:hAnsi="TH SarabunIT๙" w:cs="TH SarabunIT๙"/>
                <w:b/>
                <w:bCs/>
                <w:sz w:val="32"/>
                <w:szCs w:val="32"/>
                <w:cs/>
              </w:rPr>
              <w:t>ค่าคะแนนที่หัก</w:t>
            </w:r>
          </w:p>
        </w:tc>
      </w:tr>
      <w:tr w:rsidR="00E612C2" w:rsidRPr="00BB7C03" w:rsidTr="004D2AB5">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 xml:space="preserve">1. ไม่ได้จัดทำ ไม่ดำเนินการตามรายละเอียดตัวชี้วัด และไม่มีการรายงานผลการดำเนินการตามรายละเอียดตัวชี้วัด </w:t>
            </w:r>
            <w:r w:rsidRPr="00BB7C03">
              <w:rPr>
                <w:rFonts w:ascii="TH SarabunIT๙" w:hAnsi="TH SarabunIT๙" w:cs="TH SarabunIT๙"/>
                <w:sz w:val="32"/>
                <w:szCs w:val="32"/>
              </w:rPr>
              <w:t>KPI Template</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Cs w:val="24"/>
                <w:cs/>
              </w:rPr>
              <w:t>ได้คะแนนสำหรับตัวชี้วัดนี้ เท่ากับ</w:t>
            </w:r>
            <w:r w:rsidRPr="00BB7C03">
              <w:rPr>
                <w:rFonts w:ascii="TH SarabunIT๙" w:hAnsi="TH SarabunIT๙" w:cs="TH SarabunIT๙"/>
                <w:sz w:val="32"/>
                <w:szCs w:val="32"/>
                <w:cs/>
              </w:rPr>
              <w:t xml:space="preserve"> 1.00</w:t>
            </w:r>
          </w:p>
        </w:tc>
      </w:tr>
      <w:tr w:rsidR="00E612C2" w:rsidRPr="00BB7C03" w:rsidTr="004D2AB5">
        <w:trPr>
          <w:trHeight w:val="837"/>
        </w:trPr>
        <w:tc>
          <w:tcPr>
            <w:tcW w:w="7905" w:type="dxa"/>
            <w:vAlign w:val="center"/>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2. ไม่ส่งรายงานผลการดำเนินการ</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แต่มีรายงานผลคะแนน (ส่งแต่ค่าคะแนนไม่มีรายงานผลตามรายละเอียดตัวชี้วัด)</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 w:val="32"/>
                <w:szCs w:val="32"/>
                <w:cs/>
              </w:rPr>
              <w:t>หัก ๑.๐</w:t>
            </w:r>
          </w:p>
        </w:tc>
      </w:tr>
      <w:tr w:rsidR="00E612C2" w:rsidRPr="00BB7C03" w:rsidTr="004D2AB5">
        <w:trPr>
          <w:trHeight w:val="797"/>
        </w:trPr>
        <w:tc>
          <w:tcPr>
            <w:tcW w:w="7905" w:type="dxa"/>
            <w:vAlign w:val="center"/>
          </w:tcPr>
          <w:p w:rsidR="00E612C2" w:rsidRPr="00BB7C03" w:rsidRDefault="00E612C2" w:rsidP="004D2AB5">
            <w:pPr>
              <w:tabs>
                <w:tab w:val="left" w:pos="993"/>
              </w:tabs>
              <w:rPr>
                <w:rFonts w:ascii="TH SarabunIT๙" w:hAnsi="TH SarabunIT๙" w:cs="TH SarabunIT๙"/>
                <w:sz w:val="32"/>
                <w:szCs w:val="32"/>
              </w:rPr>
            </w:pPr>
            <w:r w:rsidRPr="00BB7C03">
              <w:rPr>
                <w:rFonts w:ascii="TH SarabunIT๙" w:hAnsi="TH SarabunIT๙" w:cs="TH SarabunIT๙"/>
                <w:sz w:val="32"/>
                <w:szCs w:val="32"/>
                <w:cs/>
              </w:rPr>
              <w:t xml:space="preserve">3. เสนอรายละเอียดผลการดำเนินการไม่ตรงตามรายละเอียดตัวชี้วัดใน </w:t>
            </w:r>
            <w:r w:rsidRPr="00BB7C03">
              <w:rPr>
                <w:rFonts w:ascii="TH SarabunIT๙" w:hAnsi="TH SarabunIT๙" w:cs="TH SarabunIT๙"/>
                <w:sz w:val="32"/>
                <w:szCs w:val="32"/>
              </w:rPr>
              <w:t>KPI Template</w:t>
            </w:r>
          </w:p>
        </w:tc>
        <w:tc>
          <w:tcPr>
            <w:tcW w:w="1559" w:type="dxa"/>
            <w:vAlign w:val="center"/>
          </w:tcPr>
          <w:p w:rsidR="00E612C2" w:rsidRPr="00BB7C03" w:rsidRDefault="00E612C2" w:rsidP="004D2AB5">
            <w:pPr>
              <w:tabs>
                <w:tab w:val="left" w:pos="993"/>
              </w:tabs>
              <w:jc w:val="center"/>
              <w:rPr>
                <w:rFonts w:ascii="TH SarabunIT๙" w:hAnsi="TH SarabunIT๙" w:cs="TH SarabunIT๙"/>
                <w:sz w:val="32"/>
                <w:szCs w:val="32"/>
                <w:cs/>
              </w:rPr>
            </w:pPr>
            <w:r w:rsidRPr="00BB7C03">
              <w:rPr>
                <w:rFonts w:ascii="TH SarabunIT๙" w:hAnsi="TH SarabunIT๙" w:cs="TH SarabunIT๙"/>
                <w:sz w:val="32"/>
                <w:szCs w:val="32"/>
                <w:cs/>
              </w:rPr>
              <w:t>หัก ๒.๐</w:t>
            </w:r>
          </w:p>
        </w:tc>
      </w:tr>
      <w:tr w:rsidR="00E612C2" w:rsidRPr="00BB7C03" w:rsidTr="004D2AB5">
        <w:trPr>
          <w:trHeight w:val="848"/>
        </w:trPr>
        <w:tc>
          <w:tcPr>
            <w:tcW w:w="7905" w:type="dxa"/>
          </w:tcPr>
          <w:p w:rsidR="00E612C2" w:rsidRPr="00BB7C03" w:rsidRDefault="00E612C2" w:rsidP="004D2AB5">
            <w:pPr>
              <w:tabs>
                <w:tab w:val="left" w:pos="993"/>
              </w:tabs>
              <w:rPr>
                <w:rFonts w:ascii="TH SarabunIT๙" w:hAnsi="TH SarabunIT๙" w:cs="TH SarabunIT๙"/>
                <w:sz w:val="32"/>
                <w:szCs w:val="32"/>
                <w:cs/>
              </w:rPr>
            </w:pPr>
            <w:r w:rsidRPr="00BB7C03">
              <w:rPr>
                <w:rFonts w:ascii="TH SarabunIT๙" w:hAnsi="TH SarabunIT๙" w:cs="TH SarabunIT๙"/>
                <w:sz w:val="32"/>
                <w:szCs w:val="32"/>
                <w:cs/>
              </w:rPr>
              <w:t>4. ใช้คะแนนที่หน่วยประเมินตนเองเป็นหลัก โดยดูจากความถูกต้อง ความน่าเชื่อถือ เอกสาร หลักฐานประกอบอื่นๆ ที่กำหนดไว้ตามรายละเอียดตัวชี้วัด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sz w:val="32"/>
                <w:szCs w:val="32"/>
                <w:cs/>
              </w:rPr>
              <w:t>) เป็นหลัก</w:t>
            </w:r>
          </w:p>
        </w:tc>
        <w:tc>
          <w:tcPr>
            <w:tcW w:w="1559" w:type="dxa"/>
          </w:tcPr>
          <w:p w:rsidR="00E612C2" w:rsidRPr="00BB7C03" w:rsidRDefault="00E612C2" w:rsidP="004D2AB5">
            <w:pPr>
              <w:pStyle w:val="ListParagraph"/>
              <w:tabs>
                <w:tab w:val="left" w:pos="993"/>
              </w:tabs>
              <w:ind w:left="0"/>
              <w:rPr>
                <w:rFonts w:ascii="TH SarabunIT๙" w:hAnsi="TH SarabunIT๙" w:cs="TH SarabunIT๙"/>
                <w:sz w:val="32"/>
                <w:szCs w:val="32"/>
              </w:rPr>
            </w:pPr>
            <w:r w:rsidRPr="00BB7C03">
              <w:rPr>
                <w:rFonts w:ascii="TH SarabunIT๙" w:hAnsi="TH SarabunIT๙" w:cs="TH SarabunIT๙"/>
                <w:sz w:val="32"/>
                <w:szCs w:val="32"/>
                <w:cs/>
              </w:rPr>
              <w:t>ตามค่าที่คำนวณเฉลี่ยในขั้นตอนนั้นๆ</w:t>
            </w:r>
          </w:p>
        </w:tc>
      </w:tr>
      <w:tr w:rsidR="00E612C2" w:rsidRPr="00BB7C03" w:rsidTr="004D2AB5">
        <w:trPr>
          <w:trHeight w:val="549"/>
        </w:trPr>
        <w:tc>
          <w:tcPr>
            <w:tcW w:w="7905" w:type="dxa"/>
            <w:vAlign w:val="center"/>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5. รายงานผลการดำเนินการไม่ส่งตรงตามกำหนดเวลา รอบ 12 เดือน</w:t>
            </w:r>
          </w:p>
        </w:tc>
        <w:tc>
          <w:tcPr>
            <w:tcW w:w="1559"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หัก 0.๑</w:t>
            </w:r>
          </w:p>
        </w:tc>
      </w:tr>
    </w:tbl>
    <w:p w:rsidR="00E612C2" w:rsidRPr="00BB7C03" w:rsidRDefault="00E612C2" w:rsidP="00E612C2">
      <w:pPr>
        <w:rPr>
          <w:rFonts w:ascii="TH SarabunIT๙" w:hAnsi="TH SarabunIT๙" w:cs="TH SarabunIT๙"/>
          <w:sz w:val="32"/>
          <w:szCs w:val="32"/>
        </w:rPr>
      </w:pPr>
    </w:p>
    <w:p w:rsidR="00E612C2" w:rsidRPr="00BB7C03" w:rsidRDefault="00E612C2" w:rsidP="00E612C2">
      <w:pPr>
        <w:ind w:firstLine="720"/>
        <w:jc w:val="thaiDistribute"/>
        <w:rPr>
          <w:rFonts w:ascii="TH SarabunIT๙" w:hAnsi="TH SarabunIT๙" w:cs="TH SarabunIT๙"/>
          <w:b/>
          <w:bCs/>
          <w:sz w:val="32"/>
          <w:szCs w:val="32"/>
        </w:rPr>
      </w:pPr>
    </w:p>
    <w:p w:rsidR="00E612C2" w:rsidRPr="00BB7C03" w:rsidRDefault="00E612C2" w:rsidP="00E612C2">
      <w:pPr>
        <w:ind w:firstLine="720"/>
        <w:jc w:val="thaiDistribute"/>
        <w:rPr>
          <w:rFonts w:ascii="TH SarabunIT๙" w:hAnsi="TH SarabunIT๙" w:cs="TH SarabunIT๙"/>
          <w:b/>
          <w:bCs/>
          <w:sz w:val="32"/>
          <w:szCs w:val="32"/>
        </w:rPr>
      </w:pPr>
    </w:p>
    <w:p w:rsidR="00E612C2" w:rsidRPr="00BB7C03" w:rsidRDefault="00E612C2" w:rsidP="00E612C2">
      <w:pPr>
        <w:ind w:firstLine="720"/>
        <w:jc w:val="thaiDistribute"/>
        <w:rPr>
          <w:rFonts w:ascii="TH SarabunIT๙" w:hAnsi="TH SarabunIT๙" w:cs="TH SarabunIT๙"/>
          <w:b/>
          <w:bCs/>
          <w:sz w:val="32"/>
          <w:szCs w:val="32"/>
        </w:rPr>
      </w:pPr>
    </w:p>
    <w:p w:rsidR="00E612C2" w:rsidRPr="00BB7C03" w:rsidRDefault="00E612C2" w:rsidP="00E612C2">
      <w:pPr>
        <w:ind w:firstLine="720"/>
        <w:jc w:val="thaiDistribute"/>
        <w:rPr>
          <w:rFonts w:ascii="TH SarabunIT๙" w:hAnsi="TH SarabunIT๙" w:cs="TH SarabunIT๙"/>
          <w:b/>
          <w:bCs/>
          <w:sz w:val="32"/>
          <w:szCs w:val="32"/>
        </w:rPr>
      </w:pPr>
    </w:p>
    <w:p w:rsidR="00E612C2" w:rsidRPr="00BB7C03" w:rsidRDefault="00E612C2" w:rsidP="00E612C2">
      <w:pPr>
        <w:ind w:firstLine="720"/>
        <w:jc w:val="thaiDistribute"/>
        <w:rPr>
          <w:rFonts w:ascii="TH SarabunIT๙" w:hAnsi="TH SarabunIT๙" w:cs="TH SarabunIT๙"/>
          <w:b/>
          <w:bCs/>
          <w:sz w:val="32"/>
          <w:szCs w:val="32"/>
        </w:rPr>
      </w:pPr>
    </w:p>
    <w:p w:rsidR="00E612C2" w:rsidRPr="00BB7C03" w:rsidRDefault="00E612C2" w:rsidP="00E612C2">
      <w:pPr>
        <w:ind w:firstLine="720"/>
        <w:jc w:val="thaiDistribute"/>
        <w:rPr>
          <w:rFonts w:ascii="TH SarabunIT๙" w:hAnsi="TH SarabunIT๙" w:cs="TH SarabunIT๙"/>
          <w:b/>
          <w:bCs/>
          <w:sz w:val="32"/>
          <w:szCs w:val="32"/>
        </w:rPr>
      </w:pPr>
    </w:p>
    <w:tbl>
      <w:tblPr>
        <w:tblStyle w:val="TableGrid"/>
        <w:tblW w:w="0" w:type="auto"/>
        <w:tblLook w:val="04A0"/>
      </w:tblPr>
      <w:tblGrid>
        <w:gridCol w:w="9288"/>
      </w:tblGrid>
      <w:tr w:rsidR="00E612C2" w:rsidRPr="00BB7C03" w:rsidTr="004D2AB5">
        <w:trPr>
          <w:trHeight w:val="995"/>
        </w:trPr>
        <w:tc>
          <w:tcPr>
            <w:tcW w:w="9853" w:type="dxa"/>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48"/>
                <w:szCs w:val="48"/>
                <w:cs/>
              </w:rPr>
              <w:lastRenderedPageBreak/>
              <w:t>แบบฟอร์มสำหรับตัวชี้วัด</w:t>
            </w:r>
          </w:p>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แบบผสม</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w:t>
            </w:r>
            <w:r w:rsidRPr="00BB7C03">
              <w:rPr>
                <w:rFonts w:ascii="TH SarabunIT๙" w:hAnsi="TH SarabunIT๙" w:cs="TH SarabunIT๙"/>
                <w:b/>
                <w:bCs/>
                <w:sz w:val="32"/>
                <w:szCs w:val="32"/>
              </w:rPr>
              <w:t xml:space="preserve">Hybrid) </w:t>
            </w:r>
            <w:r w:rsidRPr="00BB7C03">
              <w:rPr>
                <w:rFonts w:ascii="TH SarabunIT๙" w:hAnsi="TH SarabunIT๙" w:cs="TH SarabunIT๙"/>
                <w:b/>
                <w:bCs/>
                <w:sz w:val="32"/>
                <w:szCs w:val="32"/>
                <w:cs/>
              </w:rPr>
              <w:t>และเชิงขั้นตอน (</w:t>
            </w:r>
            <w:r w:rsidRPr="00BB7C03">
              <w:rPr>
                <w:rFonts w:ascii="TH SarabunIT๙" w:hAnsi="TH SarabunIT๙" w:cs="TH SarabunIT๙"/>
                <w:b/>
                <w:bCs/>
                <w:sz w:val="32"/>
                <w:szCs w:val="32"/>
              </w:rPr>
              <w:t>Milestone</w:t>
            </w:r>
            <w:r w:rsidRPr="00BB7C03">
              <w:rPr>
                <w:rFonts w:ascii="TH SarabunIT๙" w:hAnsi="TH SarabunIT๙" w:cs="TH SarabunIT๙"/>
                <w:b/>
                <w:bCs/>
                <w:sz w:val="32"/>
                <w:szCs w:val="32"/>
                <w:cs/>
              </w:rPr>
              <w:t>)</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8"/>
        <w:gridCol w:w="2043"/>
        <w:gridCol w:w="1911"/>
      </w:tblGrid>
      <w:tr w:rsidR="00E612C2" w:rsidRPr="00BB7C03" w:rsidTr="004D2AB5">
        <w:trPr>
          <w:trHeight w:val="368"/>
          <w:jc w:val="center"/>
        </w:trPr>
        <w:tc>
          <w:tcPr>
            <w:tcW w:w="7331" w:type="dxa"/>
            <w:gridSpan w:val="2"/>
            <w:vMerge w:val="restart"/>
            <w:tcBorders>
              <w:right w:val="nil"/>
            </w:tcBorders>
            <w:shd w:val="clear" w:color="auto" w:fill="auto"/>
            <w:vAlign w:val="center"/>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รายงานผลการปฏิบัติราชการตามคำรับรองการปฏิบัติราชการ (รายตัวชี้วัด)</w:t>
            </w:r>
          </w:p>
        </w:tc>
        <w:tc>
          <w:tcPr>
            <w:tcW w:w="1911" w:type="dxa"/>
            <w:tcBorders>
              <w:left w:val="nil"/>
              <w:bottom w:val="nil"/>
            </w:tcBorders>
            <w:shd w:val="clear" w:color="auto" w:fill="auto"/>
          </w:tcPr>
          <w:p w:rsidR="00E612C2" w:rsidRPr="00BB7C03" w:rsidRDefault="00E612C2" w:rsidP="004D2AB5">
            <w:pPr>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cs/>
              </w:rPr>
              <w:t xml:space="preserve"> รอบ </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๖ เดือน</w:t>
            </w:r>
          </w:p>
          <w:p w:rsidR="00E612C2" w:rsidRPr="00BB7C03" w:rsidRDefault="00E612C2" w:rsidP="004D2AB5">
            <w:pPr>
              <w:rPr>
                <w:rFonts w:ascii="TH SarabunIT๙" w:hAnsi="TH SarabunIT๙" w:cs="TH SarabunIT๙"/>
                <w:b/>
                <w:bCs/>
                <w:sz w:val="32"/>
                <w:szCs w:val="32"/>
                <w:cs/>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รอบ 9 เดือน</w:t>
            </w:r>
          </w:p>
        </w:tc>
      </w:tr>
      <w:tr w:rsidR="00E612C2" w:rsidRPr="00BB7C03" w:rsidTr="004D2AB5">
        <w:trPr>
          <w:trHeight w:val="367"/>
          <w:jc w:val="center"/>
        </w:trPr>
        <w:tc>
          <w:tcPr>
            <w:tcW w:w="7331" w:type="dxa"/>
            <w:gridSpan w:val="2"/>
            <w:vMerge/>
            <w:tcBorders>
              <w:right w:val="nil"/>
            </w:tcBorders>
            <w:shd w:val="clear" w:color="auto" w:fill="auto"/>
          </w:tcPr>
          <w:p w:rsidR="00E612C2" w:rsidRPr="00BB7C03" w:rsidRDefault="00E612C2" w:rsidP="004D2AB5">
            <w:pPr>
              <w:jc w:val="center"/>
              <w:rPr>
                <w:rFonts w:ascii="TH SarabunIT๙" w:hAnsi="TH SarabunIT๙" w:cs="TH SarabunIT๙"/>
                <w:b/>
                <w:bCs/>
                <w:sz w:val="32"/>
                <w:szCs w:val="32"/>
                <w:cs/>
              </w:rPr>
            </w:pPr>
          </w:p>
        </w:tc>
        <w:tc>
          <w:tcPr>
            <w:tcW w:w="1911" w:type="dxa"/>
            <w:tcBorders>
              <w:top w:val="nil"/>
              <w:left w:val="nil"/>
            </w:tcBorders>
            <w:shd w:val="clear" w:color="auto" w:fill="auto"/>
          </w:tcPr>
          <w:p w:rsidR="00E612C2" w:rsidRPr="00BB7C03" w:rsidRDefault="00E612C2" w:rsidP="004D2AB5">
            <w:pPr>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cs/>
              </w:rPr>
              <w:t xml:space="preserve"> รอบ ๑๒ เดือน</w:t>
            </w:r>
          </w:p>
        </w:tc>
      </w:tr>
      <w:tr w:rsidR="00E612C2" w:rsidRPr="00BB7C03" w:rsidTr="004D2AB5">
        <w:trPr>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ชื่อตัวชี้วัด</w:t>
            </w:r>
            <w:r w:rsidRPr="00BB7C03">
              <w:rPr>
                <w:rFonts w:ascii="TH SarabunIT๙" w:hAnsi="TH SarabunIT๙" w:cs="TH SarabunIT๙"/>
                <w:sz w:val="32"/>
                <w:szCs w:val="32"/>
              </w:rPr>
              <w:t xml:space="preserve"> : </w:t>
            </w:r>
          </w:p>
        </w:tc>
      </w:tr>
      <w:tr w:rsidR="00E612C2" w:rsidRPr="00BB7C03" w:rsidTr="004D2AB5">
        <w:trPr>
          <w:jc w:val="center"/>
        </w:trPr>
        <w:tc>
          <w:tcPr>
            <w:tcW w:w="5288" w:type="dxa"/>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ผู้กำกับดูแลตัวชี้วัด </w:t>
            </w:r>
            <w:r w:rsidRPr="00BB7C03">
              <w:rPr>
                <w:rFonts w:ascii="TH SarabunIT๙" w:hAnsi="TH SarabunIT๙" w:cs="TH SarabunIT๙"/>
                <w:sz w:val="32"/>
                <w:szCs w:val="32"/>
              </w:rPr>
              <w:t xml:space="preserve">:  </w:t>
            </w:r>
          </w:p>
        </w:tc>
        <w:tc>
          <w:tcPr>
            <w:tcW w:w="3954" w:type="dxa"/>
            <w:gridSpan w:val="2"/>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ผู้จัดเก็บข้อมูล </w:t>
            </w:r>
            <w:r w:rsidRPr="00BB7C03">
              <w:rPr>
                <w:rFonts w:ascii="TH SarabunIT๙" w:hAnsi="TH SarabunIT๙" w:cs="TH SarabunIT๙"/>
                <w:sz w:val="32"/>
                <w:szCs w:val="32"/>
              </w:rPr>
              <w:t xml:space="preserve">:   </w:t>
            </w:r>
          </w:p>
        </w:tc>
      </w:tr>
      <w:tr w:rsidR="00E612C2" w:rsidRPr="00BB7C03" w:rsidTr="004D2AB5">
        <w:trPr>
          <w:jc w:val="center"/>
        </w:trPr>
        <w:tc>
          <w:tcPr>
            <w:tcW w:w="5288" w:type="dxa"/>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โทรศัพท์ </w:t>
            </w:r>
            <w:r w:rsidRPr="00BB7C03">
              <w:rPr>
                <w:rFonts w:ascii="TH SarabunIT๙" w:hAnsi="TH SarabunIT๙" w:cs="TH SarabunIT๙"/>
                <w:sz w:val="32"/>
                <w:szCs w:val="32"/>
              </w:rPr>
              <w:t xml:space="preserve">:  </w:t>
            </w:r>
          </w:p>
        </w:tc>
        <w:tc>
          <w:tcPr>
            <w:tcW w:w="3954" w:type="dxa"/>
            <w:gridSpan w:val="2"/>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โทรศัพท์ </w:t>
            </w:r>
            <w:r w:rsidRPr="00BB7C03">
              <w:rPr>
                <w:rFonts w:ascii="TH SarabunIT๙" w:hAnsi="TH SarabunIT๙" w:cs="TH SarabunIT๙"/>
                <w:sz w:val="32"/>
                <w:szCs w:val="32"/>
              </w:rPr>
              <w:t xml:space="preserve">:   </w:t>
            </w:r>
          </w:p>
        </w:tc>
      </w:tr>
      <w:tr w:rsidR="00E612C2" w:rsidRPr="00BB7C03" w:rsidTr="004D2AB5">
        <w:trPr>
          <w:trHeight w:val="704"/>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คำอธิบาย </w:t>
            </w:r>
            <w:r w:rsidRPr="00BB7C03">
              <w:rPr>
                <w:rFonts w:ascii="TH SarabunIT๙" w:hAnsi="TH SarabunIT๙" w:cs="TH SarabunIT๙"/>
                <w:sz w:val="32"/>
                <w:szCs w:val="32"/>
              </w:rPr>
              <w:t xml:space="preserve">: </w:t>
            </w:r>
          </w:p>
        </w:tc>
      </w:tr>
      <w:tr w:rsidR="00E612C2" w:rsidRPr="00BB7C03" w:rsidTr="004D2AB5">
        <w:trPr>
          <w:trHeight w:val="2976"/>
          <w:jc w:val="center"/>
        </w:trPr>
        <w:tc>
          <w:tcPr>
            <w:tcW w:w="9242" w:type="dxa"/>
            <w:gridSpan w:val="3"/>
            <w:shd w:val="clear" w:color="auto" w:fill="auto"/>
          </w:tcPr>
          <w:p w:rsidR="00E612C2" w:rsidRPr="00BB7C03" w:rsidRDefault="00E612C2" w:rsidP="004D2AB5">
            <w:pPr>
              <w:spacing w:after="240"/>
              <w:rPr>
                <w:rFonts w:ascii="TH SarabunIT๙" w:hAnsi="TH SarabunIT๙" w:cs="TH SarabunIT๙"/>
                <w:sz w:val="32"/>
                <w:szCs w:val="32"/>
              </w:rPr>
            </w:pPr>
            <w:r w:rsidRPr="00BB7C03">
              <w:rPr>
                <w:rFonts w:ascii="TH SarabunIT๙" w:hAnsi="TH SarabunIT๙" w:cs="TH SarabunIT๙"/>
                <w:sz w:val="32"/>
                <w:szCs w:val="32"/>
                <w:cs/>
              </w:rPr>
              <w:t xml:space="preserve">ข้อมูลผลการดำเนินงาน </w:t>
            </w:r>
            <w:r w:rsidRPr="00BB7C03">
              <w:rPr>
                <w:rFonts w:ascii="TH SarabunIT๙" w:hAnsi="TH SarabunIT๙" w:cs="TH SarabunIT๙"/>
                <w:sz w:val="32"/>
                <w:szCs w:val="32"/>
              </w:rPr>
              <w:t xml:space="preserve">:  </w:t>
            </w:r>
          </w:p>
          <w:tbl>
            <w:tblPr>
              <w:tblStyle w:val="TableGrid"/>
              <w:tblW w:w="0" w:type="auto"/>
              <w:tblLook w:val="04A0"/>
            </w:tblPr>
            <w:tblGrid>
              <w:gridCol w:w="2242"/>
              <w:gridCol w:w="6769"/>
            </w:tblGrid>
            <w:tr w:rsidR="00E612C2" w:rsidRPr="00BB7C03" w:rsidTr="004D2AB5">
              <w:tc>
                <w:tcPr>
                  <w:tcW w:w="2242" w:type="dxa"/>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ระดับคะแนน</w:t>
                  </w:r>
                </w:p>
              </w:tc>
              <w:tc>
                <w:tcPr>
                  <w:tcW w:w="6769" w:type="dxa"/>
                </w:tcPr>
                <w:p w:rsidR="00E612C2" w:rsidRPr="00BB7C03" w:rsidRDefault="00E612C2" w:rsidP="004D2AB5">
                  <w:pPr>
                    <w:jc w:val="center"/>
                    <w:rPr>
                      <w:rFonts w:ascii="TH SarabunIT๙" w:hAnsi="TH SarabunIT๙" w:cs="TH SarabunIT๙"/>
                      <w:b/>
                      <w:bCs/>
                      <w:sz w:val="32"/>
                      <w:szCs w:val="32"/>
                    </w:rPr>
                  </w:pPr>
                  <w:r w:rsidRPr="00BB7C03">
                    <w:rPr>
                      <w:rFonts w:ascii="TH SarabunIT๙" w:hAnsi="TH SarabunIT๙" w:cs="TH SarabunIT๙"/>
                      <w:b/>
                      <w:bCs/>
                      <w:sz w:val="32"/>
                      <w:szCs w:val="32"/>
                      <w:cs/>
                    </w:rPr>
                    <w:t>การดำเนินงานในแต่ละขั้นตอน ปีงบประมาณ พ.ศ.2559</w:t>
                  </w:r>
                </w:p>
              </w:tc>
            </w:tr>
            <w:tr w:rsidR="00E612C2" w:rsidRPr="00BB7C03" w:rsidTr="004D2AB5">
              <w:tc>
                <w:tcPr>
                  <w:tcW w:w="224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rPr>
                    <w:t>1</w:t>
                  </w:r>
                </w:p>
              </w:tc>
              <w:tc>
                <w:tcPr>
                  <w:tcW w:w="6769"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224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rPr>
                    <w:t>2</w:t>
                  </w:r>
                </w:p>
              </w:tc>
              <w:tc>
                <w:tcPr>
                  <w:tcW w:w="6769"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224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rPr>
                    <w:t>3</w:t>
                  </w:r>
                </w:p>
              </w:tc>
              <w:tc>
                <w:tcPr>
                  <w:tcW w:w="6769" w:type="dxa"/>
                </w:tcPr>
                <w:p w:rsidR="00E612C2" w:rsidRPr="00BB7C03" w:rsidRDefault="00E612C2" w:rsidP="004D2AB5">
                  <w:pPr>
                    <w:rPr>
                      <w:rFonts w:ascii="TH SarabunIT๙" w:hAnsi="TH SarabunIT๙" w:cs="TH SarabunIT๙"/>
                      <w:sz w:val="32"/>
                      <w:szCs w:val="32"/>
                    </w:rPr>
                  </w:pPr>
                </w:p>
              </w:tc>
            </w:tr>
            <w:tr w:rsidR="00E612C2" w:rsidRPr="00BB7C03" w:rsidTr="004D2AB5">
              <w:trPr>
                <w:trHeight w:val="264"/>
              </w:trPr>
              <w:tc>
                <w:tcPr>
                  <w:tcW w:w="224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rPr>
                    <w:t>4</w:t>
                  </w:r>
                </w:p>
              </w:tc>
              <w:tc>
                <w:tcPr>
                  <w:tcW w:w="6769"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2242" w:type="dxa"/>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rPr>
                    <w:t>5</w:t>
                  </w:r>
                </w:p>
              </w:tc>
              <w:tc>
                <w:tcPr>
                  <w:tcW w:w="6769" w:type="dxa"/>
                </w:tcPr>
                <w:p w:rsidR="00E612C2" w:rsidRPr="00BB7C03" w:rsidRDefault="00E612C2" w:rsidP="004D2AB5">
                  <w:pPr>
                    <w:rPr>
                      <w:rFonts w:ascii="TH SarabunIT๙" w:hAnsi="TH SarabunIT๙" w:cs="TH SarabunIT๙"/>
                      <w:sz w:val="32"/>
                      <w:szCs w:val="32"/>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1437"/>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เกณฑ์การให้คะแนน </w:t>
            </w:r>
            <w:r w:rsidRPr="00BB7C03">
              <w:rPr>
                <w:rFonts w:ascii="TH SarabunIT๙" w:hAnsi="TH SarabunIT๙" w:cs="TH SarabunIT๙"/>
                <w:sz w:val="32"/>
                <w:szCs w:val="32"/>
              </w:rPr>
              <w:t>:</w:t>
            </w:r>
          </w:p>
          <w:tbl>
            <w:tblPr>
              <w:tblpPr w:leftFromText="180" w:rightFromText="180" w:vertAnchor="text" w:horzAnchor="page" w:tblpX="642" w:tblpY="26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620"/>
              <w:gridCol w:w="1620"/>
              <w:gridCol w:w="1620"/>
              <w:gridCol w:w="1620"/>
            </w:tblGrid>
            <w:tr w:rsidR="00E612C2" w:rsidRPr="00BB7C03" w:rsidTr="004D2AB5">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๑</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๒</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๓</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๔</w:t>
                  </w: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ระดับ ๕</w:t>
                  </w:r>
                </w:p>
              </w:tc>
            </w:tr>
            <w:tr w:rsidR="00E612C2" w:rsidRPr="00BB7C03" w:rsidTr="004D2AB5">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20" w:type="dxa"/>
                  <w:shd w:val="clear" w:color="auto" w:fill="auto"/>
                </w:tcPr>
                <w:p w:rsidR="00E612C2" w:rsidRPr="00BB7C03" w:rsidRDefault="00E612C2" w:rsidP="004D2AB5">
                  <w:pPr>
                    <w:jc w:val="center"/>
                    <w:rPr>
                      <w:rFonts w:ascii="TH SarabunIT๙" w:hAnsi="TH SarabunIT๙" w:cs="TH SarabunIT๙"/>
                      <w:sz w:val="32"/>
                      <w:szCs w:val="32"/>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1805"/>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 xml:space="preserve">การคำนวณคะแนนจากผลการดำเนินงาน </w:t>
            </w:r>
            <w:r w:rsidRPr="00BB7C03">
              <w:rPr>
                <w:rFonts w:ascii="TH SarabunIT๙" w:hAnsi="TH SarabunIT๙" w:cs="TH SarabunIT๙"/>
                <w:sz w:val="32"/>
                <w:szCs w:val="32"/>
              </w:rPr>
              <w:t>:</w:t>
            </w:r>
          </w:p>
          <w:tbl>
            <w:tblPr>
              <w:tblpPr w:leftFromText="180" w:rightFromText="180" w:vertAnchor="page" w:horzAnchor="margin" w:tblpY="49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7"/>
              <w:gridCol w:w="1319"/>
              <w:gridCol w:w="1671"/>
              <w:gridCol w:w="1476"/>
              <w:gridCol w:w="1153"/>
            </w:tblGrid>
            <w:tr w:rsidR="00E612C2" w:rsidRPr="00BB7C03" w:rsidTr="004D2AB5">
              <w:tc>
                <w:tcPr>
                  <w:tcW w:w="3397"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ตัวชี้วัด/ข้อมูลพื้นฐาน</w:t>
                  </w:r>
                </w:p>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ประกอบตัวชี้วัด</w:t>
                  </w:r>
                </w:p>
              </w:tc>
              <w:tc>
                <w:tcPr>
                  <w:tcW w:w="1319"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น้ำหนัก</w:t>
                  </w:r>
                </w:p>
                <w:p w:rsidR="00E612C2" w:rsidRPr="00BB7C03" w:rsidRDefault="00E612C2" w:rsidP="004D2AB5">
                  <w:pPr>
                    <w:ind w:left="-100" w:right="-110"/>
                    <w:jc w:val="center"/>
                    <w:rPr>
                      <w:rFonts w:ascii="TH SarabunIT๙" w:hAnsi="TH SarabunIT๙" w:cs="TH SarabunIT๙"/>
                      <w:sz w:val="32"/>
                      <w:szCs w:val="32"/>
                    </w:rPr>
                  </w:pPr>
                  <w:r w:rsidRPr="00BB7C03">
                    <w:rPr>
                      <w:rFonts w:ascii="TH SarabunIT๙" w:hAnsi="TH SarabunIT๙" w:cs="TH SarabunIT๙"/>
                      <w:sz w:val="32"/>
                      <w:szCs w:val="32"/>
                      <w:cs/>
                    </w:rPr>
                    <w:t>(ร้อยละ)</w:t>
                  </w:r>
                </w:p>
              </w:tc>
              <w:tc>
                <w:tcPr>
                  <w:tcW w:w="1671" w:type="dxa"/>
                  <w:shd w:val="clear" w:color="auto" w:fill="auto"/>
                  <w:vAlign w:val="center"/>
                </w:tcPr>
                <w:p w:rsidR="00E612C2" w:rsidRPr="00BB7C03" w:rsidRDefault="00E612C2" w:rsidP="004D2AB5">
                  <w:pPr>
                    <w:jc w:val="center"/>
                    <w:rPr>
                      <w:rFonts w:ascii="TH SarabunIT๙" w:hAnsi="TH SarabunIT๙" w:cs="TH SarabunIT๙"/>
                      <w:sz w:val="32"/>
                      <w:szCs w:val="32"/>
                      <w:cs/>
                    </w:rPr>
                  </w:pPr>
                  <w:r w:rsidRPr="00BB7C03">
                    <w:rPr>
                      <w:rFonts w:ascii="TH SarabunIT๙" w:hAnsi="TH SarabunIT๙" w:cs="TH SarabunIT๙"/>
                      <w:sz w:val="32"/>
                      <w:szCs w:val="32"/>
                      <w:cs/>
                    </w:rPr>
                    <w:t>ผลการดำเนินงาน</w:t>
                  </w:r>
                </w:p>
              </w:tc>
              <w:tc>
                <w:tcPr>
                  <w:tcW w:w="1476" w:type="dxa"/>
                  <w:shd w:val="clear" w:color="auto" w:fill="auto"/>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ค่าคะแนนที่ได้</w:t>
                  </w:r>
                </w:p>
              </w:tc>
              <w:tc>
                <w:tcPr>
                  <w:tcW w:w="1153" w:type="dxa"/>
                  <w:shd w:val="clear" w:color="auto" w:fill="auto"/>
                  <w:vAlign w:val="center"/>
                </w:tcPr>
                <w:p w:rsidR="00E612C2" w:rsidRPr="00BB7C03" w:rsidRDefault="00E612C2" w:rsidP="004D2AB5">
                  <w:pPr>
                    <w:ind w:left="-103" w:right="-88"/>
                    <w:jc w:val="center"/>
                    <w:rPr>
                      <w:rFonts w:ascii="TH SarabunIT๙" w:hAnsi="TH SarabunIT๙" w:cs="TH SarabunIT๙"/>
                      <w:sz w:val="32"/>
                      <w:szCs w:val="32"/>
                    </w:rPr>
                  </w:pPr>
                  <w:r w:rsidRPr="00BB7C03">
                    <w:rPr>
                      <w:rFonts w:ascii="TH SarabunIT๙" w:hAnsi="TH SarabunIT๙" w:cs="TH SarabunIT๙"/>
                      <w:sz w:val="32"/>
                      <w:szCs w:val="32"/>
                      <w:cs/>
                    </w:rPr>
                    <w:t>ค่าคะแนน        ถ่วงน้ำหนัก</w:t>
                  </w:r>
                </w:p>
              </w:tc>
            </w:tr>
            <w:tr w:rsidR="00E612C2" w:rsidRPr="00BB7C03" w:rsidTr="004D2AB5">
              <w:tc>
                <w:tcPr>
                  <w:tcW w:w="3397" w:type="dxa"/>
                  <w:shd w:val="clear" w:color="auto" w:fill="auto"/>
                </w:tcPr>
                <w:p w:rsidR="00E612C2" w:rsidRPr="00BB7C03" w:rsidRDefault="00E612C2" w:rsidP="004D2AB5">
                  <w:pPr>
                    <w:rPr>
                      <w:rFonts w:ascii="TH SarabunIT๙" w:hAnsi="TH SarabunIT๙" w:cs="TH SarabunIT๙"/>
                      <w:sz w:val="32"/>
                      <w:szCs w:val="32"/>
                    </w:rPr>
                  </w:pPr>
                </w:p>
              </w:tc>
              <w:tc>
                <w:tcPr>
                  <w:tcW w:w="1319" w:type="dxa"/>
                  <w:shd w:val="clear" w:color="auto" w:fill="auto"/>
                </w:tcPr>
                <w:p w:rsidR="00E612C2" w:rsidRPr="00BB7C03" w:rsidRDefault="00E612C2" w:rsidP="004D2AB5">
                  <w:pPr>
                    <w:jc w:val="center"/>
                    <w:rPr>
                      <w:rFonts w:ascii="TH SarabunIT๙" w:hAnsi="TH SarabunIT๙" w:cs="TH SarabunIT๙"/>
                      <w:sz w:val="32"/>
                      <w:szCs w:val="32"/>
                    </w:rPr>
                  </w:pPr>
                </w:p>
              </w:tc>
              <w:tc>
                <w:tcPr>
                  <w:tcW w:w="1671" w:type="dxa"/>
                  <w:shd w:val="clear" w:color="auto" w:fill="auto"/>
                </w:tcPr>
                <w:p w:rsidR="00E612C2" w:rsidRPr="00BB7C03" w:rsidRDefault="00E612C2" w:rsidP="004D2AB5">
                  <w:pPr>
                    <w:jc w:val="center"/>
                    <w:rPr>
                      <w:rFonts w:ascii="TH SarabunIT๙" w:hAnsi="TH SarabunIT๙" w:cs="TH SarabunIT๙"/>
                      <w:sz w:val="32"/>
                      <w:szCs w:val="32"/>
                    </w:rPr>
                  </w:pPr>
                </w:p>
              </w:tc>
              <w:tc>
                <w:tcPr>
                  <w:tcW w:w="1476" w:type="dxa"/>
                  <w:shd w:val="clear" w:color="auto" w:fill="auto"/>
                </w:tcPr>
                <w:p w:rsidR="00E612C2" w:rsidRPr="00BB7C03" w:rsidRDefault="00E612C2" w:rsidP="004D2AB5">
                  <w:pPr>
                    <w:jc w:val="center"/>
                    <w:rPr>
                      <w:rFonts w:ascii="TH SarabunIT๙" w:hAnsi="TH SarabunIT๙" w:cs="TH SarabunIT๙"/>
                      <w:sz w:val="32"/>
                      <w:szCs w:val="32"/>
                      <w:cs/>
                    </w:rPr>
                  </w:pPr>
                </w:p>
              </w:tc>
              <w:tc>
                <w:tcPr>
                  <w:tcW w:w="1153" w:type="dxa"/>
                  <w:shd w:val="clear" w:color="auto" w:fill="auto"/>
                </w:tcPr>
                <w:p w:rsidR="00E612C2" w:rsidRPr="00BB7C03" w:rsidRDefault="00E612C2" w:rsidP="004D2AB5">
                  <w:pPr>
                    <w:jc w:val="center"/>
                    <w:rPr>
                      <w:rFonts w:ascii="TH SarabunIT๙" w:hAnsi="TH SarabunIT๙" w:cs="TH SarabunIT๙"/>
                      <w:sz w:val="32"/>
                      <w:szCs w:val="32"/>
                      <w:cs/>
                    </w:rPr>
                  </w:pPr>
                </w:p>
              </w:tc>
            </w:tr>
          </w:tbl>
          <w:p w:rsidR="00E612C2" w:rsidRPr="00BB7C03" w:rsidRDefault="00E612C2" w:rsidP="004D2AB5">
            <w:pPr>
              <w:rPr>
                <w:rFonts w:ascii="TH SarabunIT๙" w:hAnsi="TH SarabunIT๙" w:cs="TH SarabunIT๙"/>
                <w:sz w:val="32"/>
                <w:szCs w:val="32"/>
              </w:rPr>
            </w:pPr>
          </w:p>
        </w:tc>
      </w:tr>
      <w:tr w:rsidR="00E612C2" w:rsidRPr="00BB7C03" w:rsidTr="004D2AB5">
        <w:trPr>
          <w:trHeight w:val="706"/>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คำชี้แจงการปฏิบัติงาน/มาตรการที่ได้ดำเนินการ </w:t>
            </w:r>
          </w:p>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ปัจจัยสนับสนุนต่อการดำเนินงาน </w:t>
            </w:r>
            <w:r w:rsidRPr="00BB7C03">
              <w:rPr>
                <w:rFonts w:ascii="TH SarabunIT๙" w:hAnsi="TH SarabunIT๙" w:cs="TH SarabunIT๙"/>
                <w:sz w:val="32"/>
                <w:szCs w:val="32"/>
              </w:rPr>
              <w:t xml:space="preserve">:  </w:t>
            </w:r>
          </w:p>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cs/>
              </w:rPr>
            </w:pPr>
            <w:r w:rsidRPr="00BB7C03">
              <w:rPr>
                <w:rFonts w:ascii="TH SarabunIT๙" w:hAnsi="TH SarabunIT๙" w:cs="TH SarabunIT๙"/>
                <w:sz w:val="32"/>
                <w:szCs w:val="32"/>
                <w:cs/>
              </w:rPr>
              <w:t>อุปสรรคต่อการดำเนินงาน</w:t>
            </w:r>
            <w:r w:rsidRPr="00BB7C03">
              <w:rPr>
                <w:rFonts w:ascii="TH SarabunIT๙" w:hAnsi="TH SarabunIT๙" w:cs="TH SarabunIT๙"/>
                <w:sz w:val="32"/>
                <w:szCs w:val="32"/>
              </w:rPr>
              <w:t xml:space="preserve"> :     </w:t>
            </w:r>
          </w:p>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 xml:space="preserve">       </w:t>
            </w:r>
          </w:p>
        </w:tc>
      </w:tr>
      <w:tr w:rsidR="00E612C2" w:rsidRPr="00BB7C03" w:rsidTr="004D2AB5">
        <w:trPr>
          <w:trHeight w:val="464"/>
          <w:jc w:val="center"/>
        </w:trPr>
        <w:tc>
          <w:tcPr>
            <w:tcW w:w="9242" w:type="dxa"/>
            <w:gridSpan w:val="3"/>
            <w:shd w:val="clear" w:color="auto" w:fill="auto"/>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ข้อเสนอแนะสำหรับการดำเนินงานในปีต่อไป</w:t>
            </w:r>
            <w:r w:rsidRPr="00BB7C03">
              <w:rPr>
                <w:rFonts w:ascii="TH SarabunIT๙" w:hAnsi="TH SarabunIT๙" w:cs="TH SarabunIT๙"/>
                <w:sz w:val="32"/>
                <w:szCs w:val="32"/>
              </w:rPr>
              <w:t xml:space="preserve"> :     </w:t>
            </w:r>
          </w:p>
          <w:p w:rsidR="00E612C2" w:rsidRPr="00BB7C03" w:rsidRDefault="00E612C2" w:rsidP="004D2AB5">
            <w:pPr>
              <w:rPr>
                <w:rFonts w:ascii="TH SarabunIT๙" w:hAnsi="TH SarabunIT๙" w:cs="TH SarabunIT๙"/>
                <w:sz w:val="32"/>
                <w:szCs w:val="32"/>
              </w:rPr>
            </w:pPr>
          </w:p>
        </w:tc>
      </w:tr>
      <w:tr w:rsidR="00E612C2" w:rsidRPr="00BB7C03" w:rsidTr="004D2AB5">
        <w:trPr>
          <w:trHeight w:val="223"/>
          <w:jc w:val="center"/>
        </w:trPr>
        <w:tc>
          <w:tcPr>
            <w:tcW w:w="9242" w:type="dxa"/>
            <w:gridSpan w:val="3"/>
            <w:shd w:val="clear" w:color="auto" w:fill="auto"/>
          </w:tcPr>
          <w:p w:rsidR="00E612C2" w:rsidRPr="00BB7C03" w:rsidRDefault="00E612C2" w:rsidP="004D2AB5">
            <w:pPr>
              <w:ind w:left="72"/>
              <w:rPr>
                <w:rFonts w:ascii="TH SarabunIT๙" w:hAnsi="TH SarabunIT๙" w:cs="TH SarabunIT๙"/>
                <w:sz w:val="32"/>
                <w:szCs w:val="32"/>
              </w:rPr>
            </w:pPr>
            <w:r w:rsidRPr="00BB7C03">
              <w:rPr>
                <w:rFonts w:ascii="TH SarabunIT๙" w:hAnsi="TH SarabunIT๙" w:cs="TH SarabunIT๙"/>
                <w:sz w:val="32"/>
                <w:szCs w:val="32"/>
                <w:cs/>
              </w:rPr>
              <w:t xml:space="preserve">หลักฐานอ้างอิง </w:t>
            </w:r>
            <w:r w:rsidRPr="00BB7C03">
              <w:rPr>
                <w:rFonts w:ascii="TH SarabunIT๙" w:hAnsi="TH SarabunIT๙" w:cs="TH SarabunIT๙"/>
                <w:sz w:val="32"/>
                <w:szCs w:val="32"/>
              </w:rPr>
              <w:t xml:space="preserve">: </w:t>
            </w:r>
          </w:p>
        </w:tc>
      </w:tr>
    </w:tbl>
    <w:p w:rsidR="005A2FAE" w:rsidRDefault="005A2FAE" w:rsidP="005A2FAE">
      <w:pPr>
        <w:pStyle w:val="Header"/>
        <w:pBdr>
          <w:top w:val="single" w:sz="4" w:space="1" w:color="auto" w:shadow="1"/>
          <w:left w:val="single" w:sz="4" w:space="4" w:color="auto" w:shadow="1"/>
          <w:bottom w:val="single" w:sz="4" w:space="1" w:color="auto" w:shadow="1"/>
          <w:right w:val="single" w:sz="4" w:space="4" w:color="auto" w:shadow="1"/>
        </w:pBdr>
        <w:jc w:val="center"/>
        <w:outlineLvl w:val="0"/>
        <w:rPr>
          <w:rFonts w:ascii="TH SarabunIT๙" w:hAnsi="TH SarabunIT๙" w:cs="TH SarabunIT๙" w:hint="cs"/>
          <w:b/>
          <w:bCs/>
          <w:sz w:val="32"/>
          <w:szCs w:val="32"/>
        </w:rPr>
      </w:pPr>
      <w:r w:rsidRPr="00BB7C03">
        <w:rPr>
          <w:rFonts w:ascii="TH SarabunIT๙" w:hAnsi="TH SarabunIT๙" w:cs="TH SarabunIT๙"/>
          <w:b/>
          <w:bCs/>
          <w:sz w:val="32"/>
          <w:szCs w:val="32"/>
        </w:rPr>
        <w:lastRenderedPageBreak/>
        <w:t>3.</w:t>
      </w:r>
      <w:r>
        <w:rPr>
          <w:rFonts w:ascii="TH SarabunIT๙" w:hAnsi="TH SarabunIT๙" w:cs="TH SarabunIT๙"/>
          <w:b/>
          <w:bCs/>
          <w:sz w:val="32"/>
          <w:szCs w:val="32"/>
        </w:rPr>
        <w:t xml:space="preserve">2 </w:t>
      </w:r>
      <w:r>
        <w:rPr>
          <w:rFonts w:ascii="TH SarabunIT๙" w:hAnsi="TH SarabunIT๙" w:cs="TH SarabunIT๙" w:hint="cs"/>
          <w:b/>
          <w:bCs/>
          <w:sz w:val="32"/>
          <w:szCs w:val="32"/>
          <w:cs/>
        </w:rPr>
        <w:t>กำหนดส่งรายงานผลการปฏิบัติราชการตามคำรับรองการปฏิบัติราชการ</w:t>
      </w:r>
    </w:p>
    <w:p w:rsidR="005A2FAE" w:rsidRPr="005A2FAE" w:rsidRDefault="005A2FAE" w:rsidP="005A2FAE">
      <w:pPr>
        <w:pStyle w:val="Header"/>
        <w:pBdr>
          <w:top w:val="single" w:sz="4" w:space="1" w:color="auto" w:shadow="1"/>
          <w:left w:val="single" w:sz="4" w:space="4" w:color="auto" w:shadow="1"/>
          <w:bottom w:val="single" w:sz="4" w:space="1" w:color="auto" w:shadow="1"/>
          <w:right w:val="single" w:sz="4" w:space="4" w:color="auto" w:shadow="1"/>
        </w:pBdr>
        <w:outlineLvl w:val="0"/>
        <w:rPr>
          <w:rFonts w:ascii="TH SarabunIT๙" w:hAnsi="TH SarabunIT๙" w:cs="TH SarabunIT๙"/>
          <w:b/>
          <w:bCs/>
          <w:sz w:val="32"/>
          <w:szCs w:val="32"/>
        </w:rPr>
      </w:pPr>
      <w:r>
        <w:rPr>
          <w:rFonts w:ascii="TH SarabunIT๙" w:hAnsi="TH SarabunIT๙" w:cs="TH SarabunIT๙" w:hint="cs"/>
          <w:b/>
          <w:bCs/>
          <w:sz w:val="32"/>
          <w:szCs w:val="32"/>
          <w:cs/>
        </w:rPr>
        <w:t xml:space="preserve">                       ประจำปีงบประมาณ พ.ศ.2559</w:t>
      </w:r>
      <w:r>
        <w:rPr>
          <w:rFonts w:ascii="TH SarabunIT๙" w:hAnsi="TH SarabunIT๙" w:cs="TH SarabunIT๙"/>
          <w:b/>
          <w:bCs/>
          <w:sz w:val="32"/>
          <w:szCs w:val="32"/>
        </w:rPr>
        <w:t xml:space="preserve"> </w:t>
      </w:r>
    </w:p>
    <w:p w:rsidR="00E612C2" w:rsidRPr="00BB7C03" w:rsidRDefault="00E612C2" w:rsidP="005A2FAE">
      <w:pPr>
        <w:spacing w:before="240"/>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      ๓.๒.๑ สำหรับตัวชี้วัดของหน่วยงานที่เป็นตัวชี้วัดตามแผนปฏิบัติราชการของหน่วย</w:t>
      </w:r>
      <w:r w:rsidRPr="00BB7C03">
        <w:rPr>
          <w:rFonts w:ascii="TH SarabunIT๙" w:hAnsi="TH SarabunIT๙" w:cs="TH SarabunIT๙"/>
          <w:b/>
          <w:bCs/>
          <w:sz w:val="32"/>
          <w:szCs w:val="32"/>
          <w:cs/>
        </w:rPr>
        <w:t>และเป็น</w:t>
      </w:r>
      <w:r w:rsidRPr="00BB7C03">
        <w:rPr>
          <w:rFonts w:ascii="TH SarabunIT๙" w:hAnsi="TH SarabunIT๙" w:cs="TH SarabunIT๙"/>
          <w:sz w:val="32"/>
          <w:szCs w:val="32"/>
          <w:cs/>
        </w:rPr>
        <w:t>ตัวชี้วัดหลักของ ตร. (ตัวชี้วัดระหว่างสำนักงานตำรวจแห่งชาติกับสำนักงาน ก.พ.ร.) ให้รายงานดังนี้</w:t>
      </w:r>
    </w:p>
    <w:p w:rsidR="00E612C2" w:rsidRPr="00BB7C03" w:rsidRDefault="00E612C2" w:rsidP="00E612C2">
      <w:pPr>
        <w:ind w:firstLine="720"/>
        <w:jc w:val="thaiDistribute"/>
        <w:rPr>
          <w:rFonts w:ascii="TH SarabunIT๙" w:hAnsi="TH SarabunIT๙" w:cs="TH SarabunIT๙"/>
          <w:sz w:val="32"/>
          <w:szCs w:val="32"/>
        </w:rPr>
      </w:pPr>
    </w:p>
    <w:tbl>
      <w:tblPr>
        <w:tblW w:w="9468"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4"/>
        <w:gridCol w:w="6804"/>
      </w:tblGrid>
      <w:tr w:rsidR="00E612C2" w:rsidRPr="00BB7C03" w:rsidTr="004D2AB5">
        <w:trPr>
          <w:jc w:val="center"/>
        </w:trPr>
        <w:tc>
          <w:tcPr>
            <w:tcW w:w="9468" w:type="dxa"/>
            <w:gridSpan w:val="2"/>
            <w:tcBorders>
              <w:bottom w:val="single" w:sz="4" w:space="0" w:color="auto"/>
            </w:tcBorders>
          </w:tcPr>
          <w:p w:rsidR="00E612C2" w:rsidRPr="00BB7C03" w:rsidRDefault="00E612C2" w:rsidP="004D2AB5">
            <w:pPr>
              <w:jc w:val="thaiDistribute"/>
              <w:rPr>
                <w:rFonts w:ascii="TH SarabunIT๙" w:hAnsi="TH SarabunIT๙" w:cs="TH SarabunIT๙"/>
                <w:szCs w:val="32"/>
                <w:cs/>
              </w:rPr>
            </w:pPr>
            <w:r w:rsidRPr="00BB7C03">
              <w:rPr>
                <w:rFonts w:ascii="TH SarabunIT๙" w:hAnsi="TH SarabunIT๙" w:cs="TH SarabunIT๙"/>
                <w:b/>
                <w:bCs/>
                <w:sz w:val="32"/>
                <w:szCs w:val="32"/>
                <w:cs/>
              </w:rPr>
              <w:t xml:space="preserve">       ปฏิทินการปฏิบัติราชการ ของ สำนักงานตำรวจแห่งชาติ</w:t>
            </w:r>
          </w:p>
        </w:tc>
      </w:tr>
      <w:tr w:rsidR="00E612C2" w:rsidRPr="00BB7C03" w:rsidTr="004D2AB5">
        <w:trPr>
          <w:jc w:val="center"/>
        </w:trPr>
        <w:tc>
          <w:tcPr>
            <w:tcW w:w="2664" w:type="dxa"/>
            <w:tcBorders>
              <w:top w:val="nil"/>
            </w:tcBorders>
          </w:tcPr>
          <w:p w:rsidR="00E612C2" w:rsidRPr="00BB7C03" w:rsidRDefault="00E612C2" w:rsidP="004D2AB5">
            <w:pPr>
              <w:jc w:val="center"/>
              <w:rPr>
                <w:rFonts w:ascii="TH SarabunIT๙" w:hAnsi="TH SarabunIT๙" w:cs="TH SarabunIT๙"/>
                <w:szCs w:val="32"/>
                <w:cs/>
              </w:rPr>
            </w:pPr>
            <w:r w:rsidRPr="00BB7C03">
              <w:rPr>
                <w:rFonts w:ascii="TH SarabunIT๙" w:hAnsi="TH SarabunIT๙" w:cs="TH SarabunIT๙"/>
                <w:sz w:val="32"/>
                <w:szCs w:val="32"/>
                <w:cs/>
              </w:rPr>
              <w:t>วันที่</w:t>
            </w:r>
          </w:p>
        </w:tc>
        <w:tc>
          <w:tcPr>
            <w:tcW w:w="6804" w:type="dxa"/>
            <w:tcBorders>
              <w:top w:val="nil"/>
            </w:tcBorders>
          </w:tcPr>
          <w:p w:rsidR="00E612C2" w:rsidRPr="00BB7C03" w:rsidRDefault="00E612C2" w:rsidP="004D2AB5">
            <w:pPr>
              <w:ind w:left="720"/>
              <w:jc w:val="center"/>
              <w:rPr>
                <w:rFonts w:ascii="TH SarabunIT๙" w:hAnsi="TH SarabunIT๙" w:cs="TH SarabunIT๙"/>
                <w:szCs w:val="32"/>
                <w:cs/>
              </w:rPr>
            </w:pPr>
            <w:r w:rsidRPr="00BB7C03">
              <w:rPr>
                <w:rFonts w:ascii="TH SarabunIT๙" w:hAnsi="TH SarabunIT๙" w:cs="TH SarabunIT๙"/>
                <w:sz w:val="32"/>
                <w:szCs w:val="32"/>
                <w:cs/>
              </w:rPr>
              <w:t>กิจกรรม</w:t>
            </w:r>
          </w:p>
        </w:tc>
      </w:tr>
      <w:tr w:rsidR="00E612C2" w:rsidRPr="00BB7C03" w:rsidTr="004D2AB5">
        <w:trPr>
          <w:jc w:val="center"/>
        </w:trPr>
        <w:tc>
          <w:tcPr>
            <w:tcW w:w="9468" w:type="dxa"/>
            <w:gridSpan w:val="2"/>
            <w:tcBorders>
              <w:top w:val="nil"/>
            </w:tcBorders>
          </w:tcPr>
          <w:p w:rsidR="00E612C2" w:rsidRPr="00BB7C03" w:rsidRDefault="00E612C2" w:rsidP="00375984">
            <w:pPr>
              <w:numPr>
                <w:ilvl w:val="0"/>
                <w:numId w:val="7"/>
              </w:numPr>
              <w:ind w:left="375" w:hanging="344"/>
              <w:rPr>
                <w:rFonts w:ascii="TH SarabunIT๙" w:hAnsi="TH SarabunIT๙" w:cs="TH SarabunIT๙"/>
                <w:b/>
                <w:bCs/>
                <w:sz w:val="32"/>
                <w:szCs w:val="32"/>
                <w:cs/>
              </w:rPr>
            </w:pPr>
            <w:r w:rsidRPr="00BB7C03">
              <w:rPr>
                <w:rFonts w:ascii="TH SarabunIT๙" w:hAnsi="TH SarabunIT๙" w:cs="TH SarabunIT๙"/>
                <w:b/>
                <w:bCs/>
                <w:sz w:val="32"/>
                <w:szCs w:val="32"/>
                <w:cs/>
              </w:rPr>
              <w:t>การรายงานผลรอบ 6 เดือน</w:t>
            </w:r>
          </w:p>
        </w:tc>
      </w:tr>
      <w:tr w:rsidR="00E612C2" w:rsidRPr="00BB7C03" w:rsidTr="004D2AB5">
        <w:trPr>
          <w:jc w:val="center"/>
        </w:trPr>
        <w:tc>
          <w:tcPr>
            <w:tcW w:w="2664" w:type="dxa"/>
            <w:tcBorders>
              <w:top w:val="nil"/>
            </w:tcBorders>
          </w:tcPr>
          <w:p w:rsidR="00E612C2" w:rsidRPr="00BB7C03" w:rsidRDefault="00E612C2" w:rsidP="004D2AB5">
            <w:pPr>
              <w:rPr>
                <w:rFonts w:ascii="TH SarabunIT๙" w:hAnsi="TH SarabunIT๙" w:cs="TH SarabunIT๙"/>
                <w:szCs w:val="32"/>
              </w:rPr>
            </w:pPr>
            <w:r w:rsidRPr="00BB7C03">
              <w:rPr>
                <w:rFonts w:ascii="TH SarabunIT๙" w:hAnsi="TH SarabunIT๙" w:cs="TH SarabunIT๙"/>
                <w:sz w:val="32"/>
                <w:szCs w:val="32"/>
                <w:cs/>
              </w:rPr>
              <w:t>8</w:t>
            </w:r>
            <w:r>
              <w:rPr>
                <w:rFonts w:ascii="TH SarabunIT๙" w:hAnsi="TH SarabunIT๙" w:cs="TH SarabunIT๙" w:hint="cs"/>
                <w:sz w:val="32"/>
                <w:szCs w:val="32"/>
                <w:cs/>
              </w:rPr>
              <w:t xml:space="preserve"> เ</w:t>
            </w:r>
            <w:r w:rsidRPr="00BB7C03">
              <w:rPr>
                <w:rFonts w:ascii="TH SarabunIT๙" w:hAnsi="TH SarabunIT๙" w:cs="TH SarabunIT๙"/>
                <w:sz w:val="32"/>
                <w:szCs w:val="32"/>
                <w:cs/>
              </w:rPr>
              <w:t xml:space="preserve">มษายน ๒๕๕9  </w:t>
            </w:r>
          </w:p>
          <w:p w:rsidR="00E612C2" w:rsidRPr="00BB7C03" w:rsidRDefault="00E612C2" w:rsidP="004D2AB5">
            <w:pPr>
              <w:rPr>
                <w:rFonts w:ascii="TH SarabunIT๙" w:hAnsi="TH SarabunIT๙" w:cs="TH SarabunIT๙"/>
                <w:szCs w:val="32"/>
              </w:rPr>
            </w:pPr>
          </w:p>
          <w:p w:rsidR="00E612C2" w:rsidRPr="00BB7C03" w:rsidRDefault="00E612C2" w:rsidP="004D2AB5">
            <w:pPr>
              <w:rPr>
                <w:rFonts w:ascii="TH SarabunIT๙" w:hAnsi="TH SarabunIT๙" w:cs="TH SarabunIT๙"/>
                <w:szCs w:val="32"/>
              </w:rPr>
            </w:pPr>
          </w:p>
          <w:p w:rsidR="00E612C2" w:rsidRPr="00BB7C03" w:rsidRDefault="00E612C2" w:rsidP="004D2AB5">
            <w:pPr>
              <w:rPr>
                <w:rFonts w:ascii="TH SarabunIT๙" w:hAnsi="TH SarabunIT๙" w:cs="TH SarabunIT๙"/>
                <w:szCs w:val="32"/>
              </w:rPr>
            </w:pPr>
            <w:r w:rsidRPr="00BB7C03">
              <w:rPr>
                <w:rFonts w:ascii="TH SarabunIT๙" w:hAnsi="TH SarabunIT๙" w:cs="TH SarabunIT๙"/>
                <w:sz w:val="32"/>
                <w:szCs w:val="32"/>
                <w:cs/>
              </w:rPr>
              <w:t>22 เมษายน ๒๕๕9</w:t>
            </w:r>
          </w:p>
          <w:p w:rsidR="00E612C2" w:rsidRPr="00BB7C03" w:rsidRDefault="00E612C2" w:rsidP="004D2AB5">
            <w:pPr>
              <w:rPr>
                <w:rFonts w:ascii="TH SarabunIT๙" w:hAnsi="TH SarabunIT๙" w:cs="TH SarabunIT๙"/>
                <w:szCs w:val="32"/>
                <w:cs/>
              </w:rPr>
            </w:pPr>
          </w:p>
        </w:tc>
        <w:tc>
          <w:tcPr>
            <w:tcW w:w="6804" w:type="dxa"/>
            <w:tcBorders>
              <w:top w:val="nil"/>
            </w:tcBorders>
          </w:tcPr>
          <w:p w:rsidR="00E612C2" w:rsidRPr="00BB7C03" w:rsidRDefault="00E612C2" w:rsidP="00375984">
            <w:pPr>
              <w:numPr>
                <w:ilvl w:val="0"/>
                <w:numId w:val="7"/>
              </w:numPr>
              <w:rPr>
                <w:rFonts w:ascii="TH SarabunIT๙" w:hAnsi="TH SarabunIT๙" w:cs="TH SarabunIT๙"/>
                <w:szCs w:val="32"/>
              </w:rPr>
            </w:pPr>
            <w:r w:rsidRPr="00BB7C03">
              <w:rPr>
                <w:rFonts w:ascii="TH SarabunIT๙" w:hAnsi="TH SarabunIT๙" w:cs="TH SarabunIT๙"/>
                <w:sz w:val="32"/>
                <w:szCs w:val="32"/>
                <w:cs/>
              </w:rPr>
              <w:t>กองบัญชาการหรือเทียบเท่า,กองบังคับการในสังกัดสำนักงานผู้บัญชาการตำรวจแห่งชาติ ส่งผลให้ หน่วยงานรับผิดชอบตัวชี้วัดระดับ สำนักงานตำรวจแห่งชาติ</w:t>
            </w:r>
          </w:p>
          <w:p w:rsidR="00E612C2" w:rsidRPr="00BB7C03" w:rsidRDefault="00E612C2" w:rsidP="00375984">
            <w:pPr>
              <w:numPr>
                <w:ilvl w:val="0"/>
                <w:numId w:val="7"/>
              </w:numPr>
              <w:rPr>
                <w:rFonts w:ascii="TH SarabunIT๙" w:hAnsi="TH SarabunIT๙" w:cs="TH SarabunIT๙"/>
                <w:szCs w:val="32"/>
              </w:rPr>
            </w:pPr>
            <w:r w:rsidRPr="00BB7C03">
              <w:rPr>
                <w:rFonts w:ascii="TH SarabunIT๙" w:hAnsi="TH SarabunIT๙" w:cs="TH SarabunIT๙"/>
                <w:sz w:val="32"/>
                <w:szCs w:val="32"/>
                <w:cs/>
              </w:rPr>
              <w:t xml:space="preserve"> </w:t>
            </w:r>
            <w:r w:rsidRPr="00BB7C03">
              <w:rPr>
                <w:rFonts w:ascii="TH SarabunIT๙" w:hAnsi="TH SarabunIT๙" w:cs="TH SarabunIT๙"/>
                <w:spacing w:val="-6"/>
                <w:sz w:val="32"/>
                <w:szCs w:val="32"/>
                <w:cs/>
              </w:rPr>
              <w:t>หน่วยงานรับผิดชอบตัวชี้วัดหลัก ระดับสำนักงานตำรวจแห่งชาติ ส่งรายงานการประเมินผลให้สำนักงานยุทธศาสตร์ตำรวจ (กองยุทธศาสตร์) รอบ  6  เดือน</w:t>
            </w:r>
          </w:p>
          <w:p w:rsidR="00E612C2" w:rsidRPr="00BB7C03" w:rsidRDefault="00E612C2" w:rsidP="004D2AB5">
            <w:pPr>
              <w:rPr>
                <w:rFonts w:ascii="TH SarabunIT๙" w:hAnsi="TH SarabunIT๙" w:cs="TH SarabunIT๙"/>
                <w:szCs w:val="32"/>
                <w:cs/>
              </w:rPr>
            </w:pPr>
          </w:p>
        </w:tc>
      </w:tr>
      <w:tr w:rsidR="00E612C2" w:rsidRPr="00BB7C03" w:rsidTr="004D2AB5">
        <w:trPr>
          <w:jc w:val="center"/>
        </w:trPr>
        <w:tc>
          <w:tcPr>
            <w:tcW w:w="9468" w:type="dxa"/>
            <w:gridSpan w:val="2"/>
          </w:tcPr>
          <w:p w:rsidR="00E612C2" w:rsidRPr="00BB7C03" w:rsidRDefault="00E612C2" w:rsidP="00375984">
            <w:pPr>
              <w:numPr>
                <w:ilvl w:val="0"/>
                <w:numId w:val="7"/>
              </w:numPr>
              <w:ind w:left="375" w:hanging="375"/>
              <w:jc w:val="thaiDistribute"/>
              <w:rPr>
                <w:rFonts w:ascii="TH SarabunIT๙" w:hAnsi="TH SarabunIT๙" w:cs="TH SarabunIT๙"/>
                <w:b/>
                <w:bCs/>
                <w:sz w:val="32"/>
                <w:szCs w:val="32"/>
                <w:cs/>
              </w:rPr>
            </w:pPr>
            <w:r w:rsidRPr="00BB7C03">
              <w:rPr>
                <w:rFonts w:ascii="TH SarabunIT๙" w:hAnsi="TH SarabunIT๙" w:cs="TH SarabunIT๙"/>
                <w:b/>
                <w:bCs/>
                <w:sz w:val="32"/>
                <w:szCs w:val="32"/>
                <w:cs/>
              </w:rPr>
              <w:t xml:space="preserve">การรายงานผลรอบ 9 เดือน </w:t>
            </w:r>
          </w:p>
        </w:tc>
      </w:tr>
      <w:tr w:rsidR="00E612C2" w:rsidRPr="00BB7C03" w:rsidTr="004D2AB5">
        <w:trPr>
          <w:jc w:val="center"/>
        </w:trPr>
        <w:tc>
          <w:tcPr>
            <w:tcW w:w="2664" w:type="dxa"/>
          </w:tcPr>
          <w:p w:rsidR="00E612C2" w:rsidRPr="00BB7C03" w:rsidRDefault="00E612C2" w:rsidP="004D2AB5">
            <w:pPr>
              <w:rPr>
                <w:rFonts w:ascii="TH SarabunIT๙" w:hAnsi="TH SarabunIT๙" w:cs="TH SarabunIT๙"/>
                <w:szCs w:val="32"/>
              </w:rPr>
            </w:pPr>
            <w:r w:rsidRPr="00BB7C03">
              <w:rPr>
                <w:rFonts w:ascii="TH SarabunIT๙" w:hAnsi="TH SarabunIT๙" w:cs="TH SarabunIT๙"/>
                <w:sz w:val="32"/>
                <w:szCs w:val="32"/>
                <w:cs/>
              </w:rPr>
              <w:t xml:space="preserve">15 กรกฎาคม ๒๕๕9  </w:t>
            </w:r>
          </w:p>
          <w:p w:rsidR="00E612C2" w:rsidRPr="00BB7C03" w:rsidRDefault="00E612C2" w:rsidP="004D2AB5">
            <w:pPr>
              <w:rPr>
                <w:rFonts w:ascii="TH SarabunIT๙" w:hAnsi="TH SarabunIT๙" w:cs="TH SarabunIT๙"/>
                <w:szCs w:val="32"/>
              </w:rPr>
            </w:pPr>
          </w:p>
          <w:p w:rsidR="00E612C2" w:rsidRPr="00BB7C03" w:rsidRDefault="00E612C2" w:rsidP="004D2AB5">
            <w:pPr>
              <w:rPr>
                <w:rFonts w:ascii="TH SarabunIT๙" w:hAnsi="TH SarabunIT๙" w:cs="TH SarabunIT๙"/>
                <w:szCs w:val="32"/>
              </w:rPr>
            </w:pPr>
          </w:p>
          <w:p w:rsidR="00E612C2" w:rsidRPr="00BB7C03" w:rsidRDefault="00E612C2" w:rsidP="004D2AB5">
            <w:pPr>
              <w:rPr>
                <w:rFonts w:ascii="TH SarabunIT๙" w:hAnsi="TH SarabunIT๙" w:cs="TH SarabunIT๙"/>
                <w:sz w:val="20"/>
                <w:szCs w:val="24"/>
              </w:rPr>
            </w:pPr>
          </w:p>
          <w:p w:rsidR="00E612C2" w:rsidRPr="00BB7C03" w:rsidRDefault="00E612C2" w:rsidP="004D2AB5">
            <w:pPr>
              <w:rPr>
                <w:rFonts w:ascii="TH SarabunIT๙" w:hAnsi="TH SarabunIT๙" w:cs="TH SarabunIT๙"/>
                <w:szCs w:val="32"/>
              </w:rPr>
            </w:pPr>
            <w:r w:rsidRPr="00BB7C03">
              <w:rPr>
                <w:rFonts w:ascii="TH SarabunIT๙" w:hAnsi="TH SarabunIT๙" w:cs="TH SarabunIT๙"/>
                <w:sz w:val="32"/>
                <w:szCs w:val="32"/>
                <w:cs/>
              </w:rPr>
              <w:t>22 กรกฎาคม ๒๕๕9</w:t>
            </w:r>
          </w:p>
          <w:p w:rsidR="00E612C2" w:rsidRPr="00BB7C03" w:rsidRDefault="00E612C2" w:rsidP="004D2AB5">
            <w:pPr>
              <w:rPr>
                <w:rFonts w:ascii="TH SarabunIT๙" w:hAnsi="TH SarabunIT๙" w:cs="TH SarabunIT๙"/>
                <w:szCs w:val="32"/>
                <w:cs/>
              </w:rPr>
            </w:pPr>
          </w:p>
        </w:tc>
        <w:tc>
          <w:tcPr>
            <w:tcW w:w="6804" w:type="dxa"/>
          </w:tcPr>
          <w:p w:rsidR="00E612C2" w:rsidRPr="00BB7C03" w:rsidRDefault="00E612C2" w:rsidP="00375984">
            <w:pPr>
              <w:numPr>
                <w:ilvl w:val="0"/>
                <w:numId w:val="10"/>
              </w:numPr>
              <w:ind w:right="-36"/>
              <w:rPr>
                <w:rFonts w:ascii="TH SarabunIT๙" w:hAnsi="TH SarabunIT๙" w:cs="TH SarabunIT๙"/>
                <w:szCs w:val="32"/>
              </w:rPr>
            </w:pPr>
            <w:r w:rsidRPr="00BB7C03">
              <w:rPr>
                <w:rFonts w:ascii="TH SarabunIT๙" w:hAnsi="TH SarabunIT๙" w:cs="TH SarabunIT๙"/>
                <w:sz w:val="32"/>
                <w:szCs w:val="32"/>
                <w:cs/>
              </w:rPr>
              <w:t>กองบัญชาการหรือเทียบเท่า กองบังคับการหรือเทียบเท่าในสังกัดสำนักงานผู้บัญชาการตำรวจแห่งชาติ  ส่งผลให้หน่วยงานรับผิดชอบตัวชี้วัดระดับ สำนักงานตำรวจแห่งชาติ</w:t>
            </w:r>
          </w:p>
          <w:p w:rsidR="00E612C2" w:rsidRPr="00BB7C03" w:rsidRDefault="00E612C2" w:rsidP="00375984">
            <w:pPr>
              <w:numPr>
                <w:ilvl w:val="0"/>
                <w:numId w:val="10"/>
              </w:numPr>
              <w:ind w:right="-36"/>
              <w:rPr>
                <w:rFonts w:ascii="TH SarabunIT๙" w:hAnsi="TH SarabunIT๙" w:cs="TH SarabunIT๙"/>
                <w:szCs w:val="32"/>
              </w:rPr>
            </w:pPr>
            <w:r w:rsidRPr="00BB7C03">
              <w:rPr>
                <w:rFonts w:ascii="TH SarabunIT๙" w:hAnsi="TH SarabunIT๙" w:cs="TH SarabunIT๙"/>
                <w:sz w:val="32"/>
                <w:szCs w:val="32"/>
                <w:cs/>
              </w:rPr>
              <w:t>หน่วยงานที่รับผิดชอบตัวชี้วัดหลักระดับ สำนักงานตำรวจแห่งชาติ    ส่งรายงานการประเมินผลตนเอง รอบ  9  เดือน</w:t>
            </w:r>
            <w:r w:rsidRPr="00BB7C03">
              <w:rPr>
                <w:rFonts w:ascii="TH SarabunIT๙" w:hAnsi="TH SarabunIT๙" w:cs="TH SarabunIT๙"/>
                <w:spacing w:val="-4"/>
                <w:sz w:val="32"/>
                <w:szCs w:val="32"/>
                <w:cs/>
              </w:rPr>
              <w:t xml:space="preserve"> </w:t>
            </w:r>
            <w:r w:rsidRPr="00BB7C03">
              <w:rPr>
                <w:rFonts w:ascii="TH SarabunIT๙" w:hAnsi="TH SarabunIT๙" w:cs="TH SarabunIT๙"/>
                <w:sz w:val="32"/>
                <w:szCs w:val="32"/>
                <w:cs/>
              </w:rPr>
              <w:t xml:space="preserve">ข้อมูลให้สำนักงานยุทธศาสตร์ตำรวจ (กองยุทธศาสตร์) </w:t>
            </w:r>
            <w:r w:rsidRPr="00BB7C03">
              <w:rPr>
                <w:rFonts w:ascii="TH SarabunIT๙" w:hAnsi="TH SarabunIT๙" w:cs="TH SarabunIT๙"/>
                <w:spacing w:val="-4"/>
                <w:sz w:val="32"/>
                <w:szCs w:val="32"/>
                <w:cs/>
              </w:rPr>
              <w:t xml:space="preserve"> </w:t>
            </w:r>
          </w:p>
          <w:p w:rsidR="00E612C2" w:rsidRPr="00BB7C03" w:rsidRDefault="00E612C2" w:rsidP="004D2AB5">
            <w:pPr>
              <w:ind w:left="720" w:right="-36"/>
              <w:rPr>
                <w:rFonts w:ascii="TH SarabunIT๙" w:hAnsi="TH SarabunIT๙" w:cs="TH SarabunIT๙"/>
                <w:szCs w:val="32"/>
                <w:cs/>
              </w:rPr>
            </w:pPr>
          </w:p>
        </w:tc>
      </w:tr>
      <w:tr w:rsidR="00E612C2" w:rsidRPr="00BB7C03" w:rsidTr="004D2AB5">
        <w:trPr>
          <w:jc w:val="center"/>
        </w:trPr>
        <w:tc>
          <w:tcPr>
            <w:tcW w:w="9468" w:type="dxa"/>
            <w:gridSpan w:val="2"/>
          </w:tcPr>
          <w:p w:rsidR="00E612C2" w:rsidRPr="00BB7C03" w:rsidRDefault="00E612C2" w:rsidP="00375984">
            <w:pPr>
              <w:numPr>
                <w:ilvl w:val="0"/>
                <w:numId w:val="8"/>
              </w:numPr>
              <w:ind w:left="375" w:right="-36" w:hanging="375"/>
              <w:rPr>
                <w:rFonts w:ascii="TH SarabunIT๙" w:hAnsi="TH SarabunIT๙" w:cs="TH SarabunIT๙"/>
                <w:b/>
                <w:bCs/>
                <w:sz w:val="32"/>
                <w:szCs w:val="32"/>
                <w:cs/>
              </w:rPr>
            </w:pPr>
            <w:r w:rsidRPr="00BB7C03">
              <w:rPr>
                <w:rFonts w:ascii="TH SarabunIT๙" w:hAnsi="TH SarabunIT๙" w:cs="TH SarabunIT๙"/>
                <w:b/>
                <w:bCs/>
                <w:sz w:val="32"/>
                <w:szCs w:val="32"/>
                <w:cs/>
              </w:rPr>
              <w:t>การรายงานผลรอบ 12 เดือน</w:t>
            </w:r>
          </w:p>
        </w:tc>
      </w:tr>
      <w:tr w:rsidR="00E612C2" w:rsidRPr="00BB7C03" w:rsidTr="004D2AB5">
        <w:trPr>
          <w:jc w:val="center"/>
        </w:trPr>
        <w:tc>
          <w:tcPr>
            <w:tcW w:w="2664" w:type="dxa"/>
          </w:tcPr>
          <w:p w:rsidR="00E612C2" w:rsidRPr="00BB7C03" w:rsidRDefault="00E612C2" w:rsidP="004D2AB5">
            <w:pPr>
              <w:ind w:right="-108"/>
              <w:rPr>
                <w:rFonts w:ascii="TH SarabunIT๙" w:hAnsi="TH SarabunIT๙" w:cs="TH SarabunIT๙"/>
                <w:szCs w:val="32"/>
              </w:rPr>
            </w:pPr>
            <w:r w:rsidRPr="00BB7C03">
              <w:rPr>
                <w:rFonts w:ascii="TH SarabunIT๙" w:hAnsi="TH SarabunIT๙" w:cs="TH SarabunIT๙"/>
                <w:sz w:val="32"/>
                <w:szCs w:val="32"/>
                <w:cs/>
              </w:rPr>
              <w:t>17  ตุลาคม  ๒๕๕9</w:t>
            </w:r>
          </w:p>
          <w:p w:rsidR="00E612C2" w:rsidRPr="00BB7C03" w:rsidRDefault="00E612C2" w:rsidP="004D2AB5">
            <w:pPr>
              <w:rPr>
                <w:rFonts w:ascii="TH SarabunIT๙" w:hAnsi="TH SarabunIT๙" w:cs="TH SarabunIT๙"/>
                <w:szCs w:val="32"/>
              </w:rPr>
            </w:pPr>
          </w:p>
          <w:p w:rsidR="00E612C2" w:rsidRPr="00BB7C03" w:rsidRDefault="00E612C2" w:rsidP="004D2AB5">
            <w:pPr>
              <w:rPr>
                <w:rFonts w:ascii="TH SarabunIT๙" w:hAnsi="TH SarabunIT๙" w:cs="TH SarabunIT๙"/>
                <w:szCs w:val="32"/>
              </w:rPr>
            </w:pPr>
          </w:p>
          <w:p w:rsidR="00E612C2" w:rsidRPr="00BB7C03" w:rsidRDefault="00E612C2" w:rsidP="004D2AB5">
            <w:pPr>
              <w:rPr>
                <w:rFonts w:ascii="TH SarabunIT๙" w:hAnsi="TH SarabunIT๙" w:cs="TH SarabunIT๙"/>
                <w:sz w:val="20"/>
                <w:szCs w:val="24"/>
              </w:rPr>
            </w:pPr>
          </w:p>
          <w:p w:rsidR="00E612C2" w:rsidRPr="00BB7C03" w:rsidRDefault="00E612C2" w:rsidP="004D2AB5">
            <w:pPr>
              <w:rPr>
                <w:rFonts w:ascii="TH SarabunIT๙" w:hAnsi="TH SarabunIT๙" w:cs="TH SarabunIT๙"/>
                <w:szCs w:val="32"/>
              </w:rPr>
            </w:pPr>
            <w:r w:rsidRPr="00BB7C03">
              <w:rPr>
                <w:rFonts w:ascii="TH SarabunIT๙" w:hAnsi="TH SarabunIT๙" w:cs="TH SarabunIT๙"/>
                <w:sz w:val="32"/>
                <w:szCs w:val="32"/>
                <w:cs/>
              </w:rPr>
              <w:t>21 ตุลาคม  ๒๕๕9</w:t>
            </w:r>
          </w:p>
          <w:p w:rsidR="00E612C2" w:rsidRPr="00BB7C03" w:rsidRDefault="00E612C2" w:rsidP="004D2AB5">
            <w:pPr>
              <w:rPr>
                <w:rFonts w:ascii="TH SarabunIT๙" w:hAnsi="TH SarabunIT๙" w:cs="TH SarabunIT๙"/>
                <w:spacing w:val="-6"/>
                <w:szCs w:val="32"/>
                <w:cs/>
              </w:rPr>
            </w:pPr>
          </w:p>
        </w:tc>
        <w:tc>
          <w:tcPr>
            <w:tcW w:w="6804" w:type="dxa"/>
          </w:tcPr>
          <w:p w:rsidR="00E612C2" w:rsidRPr="00BB7C03" w:rsidRDefault="00E612C2" w:rsidP="00375984">
            <w:pPr>
              <w:numPr>
                <w:ilvl w:val="0"/>
                <w:numId w:val="8"/>
              </w:numPr>
              <w:ind w:right="-36"/>
              <w:rPr>
                <w:rFonts w:ascii="TH SarabunIT๙" w:hAnsi="TH SarabunIT๙" w:cs="TH SarabunIT๙"/>
                <w:szCs w:val="32"/>
              </w:rPr>
            </w:pPr>
            <w:r w:rsidRPr="00BB7C03">
              <w:rPr>
                <w:rFonts w:ascii="TH SarabunIT๙" w:hAnsi="TH SarabunIT๙" w:cs="TH SarabunIT๙"/>
                <w:sz w:val="32"/>
                <w:szCs w:val="32"/>
                <w:cs/>
              </w:rPr>
              <w:t>กองบัญชาการหรือเทียบเท่า กองบังคับการหรือเทียบเท่าในสังกัดสำนักงานผู้บัญชาการตำรวจแห่งชาติ  ส่งผลให้หน่วยงานรับผิดชอบตัวชี้วัดระดับ สำนักงานตำรวจแห่งชาติ</w:t>
            </w:r>
          </w:p>
          <w:p w:rsidR="00E612C2" w:rsidRPr="00BB7C03" w:rsidRDefault="00E612C2" w:rsidP="00375984">
            <w:pPr>
              <w:numPr>
                <w:ilvl w:val="0"/>
                <w:numId w:val="9"/>
              </w:numPr>
              <w:jc w:val="thaiDistribute"/>
              <w:rPr>
                <w:rFonts w:ascii="TH SarabunIT๙" w:hAnsi="TH SarabunIT๙" w:cs="TH SarabunIT๙"/>
                <w:szCs w:val="32"/>
              </w:rPr>
            </w:pPr>
            <w:r w:rsidRPr="00BB7C03">
              <w:rPr>
                <w:rFonts w:ascii="TH SarabunIT๙" w:hAnsi="TH SarabunIT๙" w:cs="TH SarabunIT๙"/>
                <w:sz w:val="32"/>
                <w:szCs w:val="32"/>
                <w:cs/>
              </w:rPr>
              <w:t>หน่วยงานที่รับผิดชอบตัวชี้วัดหลักระดับ สำนักงานตำรวจแห่งชาติ ส่งรายงานการประเมินผลตนเอง รอบ ๑๒ เดือน</w:t>
            </w:r>
            <w:r w:rsidRPr="00BB7C03">
              <w:rPr>
                <w:rFonts w:ascii="TH SarabunIT๙" w:hAnsi="TH SarabunIT๙" w:cs="TH SarabunIT๙"/>
                <w:spacing w:val="-4"/>
                <w:sz w:val="32"/>
                <w:szCs w:val="32"/>
                <w:cs/>
              </w:rPr>
              <w:t xml:space="preserve"> </w:t>
            </w:r>
            <w:r w:rsidRPr="00BB7C03">
              <w:rPr>
                <w:rFonts w:ascii="TH SarabunIT๙" w:hAnsi="TH SarabunIT๙" w:cs="TH SarabunIT๙"/>
                <w:sz w:val="32"/>
                <w:szCs w:val="32"/>
                <w:cs/>
              </w:rPr>
              <w:t xml:space="preserve">ให้สำนักงานยุทธศาสตร์ตำรวจ(กองยุทธศาสตร์) </w:t>
            </w:r>
            <w:r w:rsidRPr="00BB7C03">
              <w:rPr>
                <w:rFonts w:ascii="TH SarabunIT๙" w:hAnsi="TH SarabunIT๙" w:cs="TH SarabunIT๙"/>
                <w:spacing w:val="-4"/>
                <w:sz w:val="32"/>
                <w:szCs w:val="32"/>
                <w:cs/>
              </w:rPr>
              <w:t xml:space="preserve">   </w:t>
            </w:r>
          </w:p>
          <w:p w:rsidR="00E612C2" w:rsidRPr="00BB7C03" w:rsidRDefault="00E612C2" w:rsidP="004D2AB5">
            <w:pPr>
              <w:jc w:val="thaiDistribute"/>
              <w:rPr>
                <w:rFonts w:ascii="TH SarabunIT๙" w:hAnsi="TH SarabunIT๙" w:cs="TH SarabunIT๙"/>
                <w:szCs w:val="32"/>
                <w:cs/>
              </w:rPr>
            </w:pPr>
          </w:p>
        </w:tc>
      </w:tr>
    </w:tbl>
    <w:p w:rsidR="00E612C2" w:rsidRPr="00BB7C03" w:rsidRDefault="00E612C2" w:rsidP="00E612C2">
      <w:pPr>
        <w:ind w:firstLine="720"/>
        <w:jc w:val="thaiDistribute"/>
        <w:rPr>
          <w:rFonts w:ascii="TH SarabunIT๙" w:hAnsi="TH SarabunIT๙" w:cs="TH SarabunIT๙"/>
          <w:sz w:val="32"/>
          <w:szCs w:val="32"/>
        </w:rPr>
      </w:pPr>
    </w:p>
    <w:p w:rsidR="00E612C2" w:rsidRPr="00BB7C03" w:rsidRDefault="00E612C2" w:rsidP="00E612C2">
      <w:pPr>
        <w:ind w:firstLine="720"/>
        <w:jc w:val="thaiDistribute"/>
        <w:rPr>
          <w:rFonts w:ascii="TH SarabunIT๙" w:hAnsi="TH SarabunIT๙" w:cs="TH SarabunIT๙"/>
          <w:sz w:val="32"/>
          <w:szCs w:val="32"/>
          <w:cs/>
        </w:rPr>
      </w:pPr>
      <w:r w:rsidRPr="00BB7C03">
        <w:rPr>
          <w:rFonts w:ascii="TH SarabunIT๙" w:hAnsi="TH SarabunIT๙" w:cs="TH SarabunIT๙"/>
          <w:sz w:val="32"/>
          <w:szCs w:val="32"/>
          <w:cs/>
        </w:rPr>
        <w:t xml:space="preserve">     ๓.๒.๒  </w:t>
      </w:r>
      <w:r w:rsidRPr="00BB7C03">
        <w:rPr>
          <w:rFonts w:ascii="TH SarabunIT๙" w:hAnsi="TH SarabunIT๙" w:cs="TH SarabunIT๙"/>
          <w:sz w:val="32"/>
          <w:szCs w:val="32"/>
          <w:u w:val="single"/>
          <w:cs/>
        </w:rPr>
        <w:t>สำหรับตัวชี้วัดของหน่วยงานที่เป็นตัวชี้วัดตามแผนปฏิบัติราชการของหน่วย</w:t>
      </w:r>
      <w:r w:rsidRPr="00BB7C03">
        <w:rPr>
          <w:rFonts w:ascii="TH SarabunIT๙" w:hAnsi="TH SarabunIT๙" w:cs="TH SarabunIT๙"/>
          <w:b/>
          <w:bCs/>
          <w:sz w:val="32"/>
          <w:szCs w:val="32"/>
          <w:u w:val="single"/>
          <w:cs/>
        </w:rPr>
        <w:t>และไม่ได้เป็น</w:t>
      </w:r>
      <w:r w:rsidRPr="00BB7C03">
        <w:rPr>
          <w:rFonts w:ascii="TH SarabunIT๙" w:hAnsi="TH SarabunIT๙" w:cs="TH SarabunIT๙"/>
          <w:spacing w:val="-6"/>
          <w:sz w:val="32"/>
          <w:szCs w:val="32"/>
          <w:u w:val="single"/>
          <w:cs/>
        </w:rPr>
        <w:t xml:space="preserve">ตัวชี้วัดหลักของ ตร. ให้หน่วยงาน (30 บช. และ 7 บก. ในสังกัด สง.ผบ.ตร.) </w:t>
      </w:r>
      <w:r w:rsidRPr="00BB7C03">
        <w:rPr>
          <w:rFonts w:ascii="TH SarabunIT๙" w:hAnsi="TH SarabunIT๙" w:cs="TH SarabunIT๙"/>
          <w:b/>
          <w:bCs/>
          <w:spacing w:val="-6"/>
          <w:sz w:val="32"/>
          <w:szCs w:val="32"/>
          <w:u w:val="single"/>
          <w:cs/>
        </w:rPr>
        <w:t>รายงานผลการปฏิบัติตามตัวชี้วัดให้ สยศ.ตร.  เฉพาะรอบ 12 เดือน</w:t>
      </w:r>
      <w:r w:rsidRPr="00BB7C03">
        <w:rPr>
          <w:rFonts w:ascii="TH SarabunIT๙" w:hAnsi="TH SarabunIT๙" w:cs="TH SarabunIT๙"/>
          <w:b/>
          <w:bCs/>
          <w:sz w:val="32"/>
          <w:szCs w:val="32"/>
          <w:u w:val="single"/>
          <w:cs/>
        </w:rPr>
        <w:t xml:space="preserve"> </w:t>
      </w:r>
      <w:r w:rsidRPr="00BB7C03">
        <w:rPr>
          <w:rFonts w:ascii="TH SarabunIT๙" w:hAnsi="TH SarabunIT๙" w:cs="TH SarabunIT๙"/>
          <w:b/>
          <w:bCs/>
          <w:sz w:val="32"/>
          <w:szCs w:val="32"/>
          <w:u w:val="single"/>
        </w:rPr>
        <w:t xml:space="preserve"> </w:t>
      </w:r>
      <w:r w:rsidRPr="00BB7C03">
        <w:rPr>
          <w:rFonts w:ascii="TH SarabunIT๙" w:hAnsi="TH SarabunIT๙" w:cs="TH SarabunIT๙"/>
          <w:b/>
          <w:bCs/>
          <w:sz w:val="32"/>
          <w:szCs w:val="32"/>
          <w:u w:val="single"/>
          <w:cs/>
        </w:rPr>
        <w:t>ภายในวันที่ 21 ต.ค. 59</w:t>
      </w:r>
    </w:p>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p>
    <w:tbl>
      <w:tblPr>
        <w:tblStyle w:val="TableGrid"/>
        <w:tblW w:w="10171" w:type="dxa"/>
        <w:tblInd w:w="-318" w:type="dxa"/>
        <w:tblLayout w:type="fixed"/>
        <w:tblLook w:val="04A0"/>
      </w:tblPr>
      <w:tblGrid>
        <w:gridCol w:w="1135"/>
        <w:gridCol w:w="992"/>
        <w:gridCol w:w="993"/>
        <w:gridCol w:w="567"/>
        <w:gridCol w:w="567"/>
        <w:gridCol w:w="567"/>
        <w:gridCol w:w="567"/>
        <w:gridCol w:w="567"/>
        <w:gridCol w:w="1417"/>
        <w:gridCol w:w="810"/>
        <w:gridCol w:w="608"/>
        <w:gridCol w:w="1381"/>
      </w:tblGrid>
      <w:tr w:rsidR="00E612C2" w:rsidRPr="00BB7C03" w:rsidTr="004D2AB5">
        <w:tc>
          <w:tcPr>
            <w:tcW w:w="10171" w:type="dxa"/>
            <w:gridSpan w:val="12"/>
          </w:tcPr>
          <w:p w:rsidR="00E612C2" w:rsidRPr="00BB7C03" w:rsidRDefault="00E612C2" w:rsidP="004D2AB5">
            <w:pPr>
              <w:jc w:val="center"/>
              <w:rPr>
                <w:rFonts w:ascii="TH SarabunIT๙" w:hAnsi="TH SarabunIT๙" w:cs="TH SarabunIT๙"/>
                <w:b/>
                <w:bCs/>
                <w:sz w:val="40"/>
                <w:szCs w:val="40"/>
              </w:rPr>
            </w:pPr>
            <w:r w:rsidRPr="00BB7C03">
              <w:rPr>
                <w:rFonts w:ascii="TH SarabunIT๙" w:hAnsi="TH SarabunIT๙" w:cs="TH SarabunIT๙"/>
                <w:b/>
                <w:bCs/>
                <w:sz w:val="40"/>
                <w:szCs w:val="40"/>
                <w:cs/>
              </w:rPr>
              <w:t>แบบฟอร์ม</w:t>
            </w:r>
          </w:p>
          <w:p w:rsidR="00E612C2" w:rsidRPr="00BB7C03" w:rsidRDefault="00E612C2" w:rsidP="004D2AB5">
            <w:pPr>
              <w:jc w:val="center"/>
              <w:rPr>
                <w:rFonts w:ascii="TH SarabunIT๙" w:hAnsi="TH SarabunIT๙" w:cs="TH SarabunIT๙"/>
                <w:b/>
                <w:bCs/>
                <w:sz w:val="40"/>
                <w:szCs w:val="40"/>
              </w:rPr>
            </w:pPr>
            <w:r w:rsidRPr="00BB7C03">
              <w:rPr>
                <w:rFonts w:ascii="TH SarabunIT๙" w:hAnsi="TH SarabunIT๙" w:cs="TH SarabunIT๙"/>
                <w:b/>
                <w:bCs/>
                <w:sz w:val="40"/>
                <w:szCs w:val="40"/>
                <w:cs/>
              </w:rPr>
              <w:t>ตารางผลการปฏิบัติราชการตามคำรับรองการปฏิบัติราชการ</w:t>
            </w:r>
          </w:p>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b/>
                <w:bCs/>
                <w:sz w:val="40"/>
                <w:szCs w:val="40"/>
                <w:cs/>
              </w:rPr>
              <w:t>ประจำปีงบประมาณ พ.ศ. 2559</w:t>
            </w:r>
          </w:p>
        </w:tc>
      </w:tr>
      <w:tr w:rsidR="00E612C2" w:rsidRPr="00BB7C03" w:rsidTr="004D2AB5">
        <w:tc>
          <w:tcPr>
            <w:tcW w:w="8182" w:type="dxa"/>
            <w:gridSpan w:val="10"/>
            <w:tcBorders>
              <w:right w:val="nil"/>
            </w:tcBorders>
          </w:tcPr>
          <w:p w:rsidR="00E612C2" w:rsidRPr="00BB7C03" w:rsidRDefault="00E612C2" w:rsidP="004D2AB5">
            <w:pPr>
              <w:ind w:right="-149"/>
              <w:rPr>
                <w:rFonts w:ascii="TH SarabunIT๙" w:hAnsi="TH SarabunIT๙" w:cs="TH SarabunIT๙"/>
                <w:b/>
                <w:bCs/>
                <w:sz w:val="32"/>
                <w:szCs w:val="32"/>
              </w:rPr>
            </w:pPr>
            <w:r w:rsidRPr="00BB7C03">
              <w:rPr>
                <w:rFonts w:ascii="TH SarabunIT๙" w:hAnsi="TH SarabunIT๙" w:cs="TH SarabunIT๙"/>
                <w:b/>
                <w:bCs/>
                <w:sz w:val="32"/>
                <w:szCs w:val="32"/>
                <w:cs/>
              </w:rPr>
              <w:t>ตารางผลการปฏิบัติราชการตามคำรับรองการปฏิบัติราชการประจำปีงบประมาณ พ.ศ. 2559</w:t>
            </w:r>
          </w:p>
          <w:p w:rsidR="00E612C2" w:rsidRPr="00BB7C03" w:rsidRDefault="00E612C2" w:rsidP="004D2AB5">
            <w:pPr>
              <w:spacing w:before="120"/>
              <w:rPr>
                <w:rFonts w:ascii="TH SarabunIT๙" w:hAnsi="TH SarabunIT๙" w:cs="TH SarabunIT๙"/>
                <w:sz w:val="32"/>
                <w:szCs w:val="32"/>
                <w:cs/>
              </w:rPr>
            </w:pPr>
            <w:r w:rsidRPr="00BB7C03">
              <w:rPr>
                <w:rFonts w:ascii="TH SarabunIT๙" w:hAnsi="TH SarabunIT๙" w:cs="TH SarabunIT๙"/>
                <w:b/>
                <w:bCs/>
                <w:sz w:val="32"/>
                <w:szCs w:val="32"/>
                <w:cs/>
              </w:rPr>
              <w:t>หน่วยงาน .............................................................................</w:t>
            </w:r>
          </w:p>
        </w:tc>
        <w:tc>
          <w:tcPr>
            <w:tcW w:w="1989" w:type="dxa"/>
            <w:gridSpan w:val="2"/>
            <w:tcBorders>
              <w:top w:val="nil"/>
              <w:left w:val="nil"/>
              <w:bottom w:val="nil"/>
              <w:right w:val="single" w:sz="4" w:space="0" w:color="auto"/>
            </w:tcBorders>
          </w:tcPr>
          <w:p w:rsidR="00E612C2" w:rsidRPr="00BB7C03" w:rsidRDefault="00E612C2" w:rsidP="004D2AB5">
            <w:pPr>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cs/>
              </w:rPr>
              <w:t xml:space="preserve"> รอบ </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๖ เดือน</w:t>
            </w:r>
          </w:p>
          <w:p w:rsidR="00E612C2" w:rsidRPr="00BB7C03" w:rsidRDefault="00E612C2" w:rsidP="004D2AB5">
            <w:pPr>
              <w:ind w:left="-108" w:firstLine="108"/>
              <w:rPr>
                <w:rFonts w:ascii="TH SarabunIT๙" w:hAnsi="TH SarabunIT๙" w:cs="TH SarabunIT๙"/>
                <w:b/>
                <w:bCs/>
                <w:sz w:val="32"/>
                <w:szCs w:val="32"/>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รอบ 9 เดือน</w:t>
            </w:r>
          </w:p>
          <w:p w:rsidR="00E612C2" w:rsidRPr="00BB7C03" w:rsidRDefault="00E612C2" w:rsidP="004D2AB5">
            <w:pPr>
              <w:rPr>
                <w:rFonts w:ascii="TH SarabunIT๙" w:hAnsi="TH SarabunIT๙" w:cs="TH SarabunIT๙"/>
                <w:b/>
                <w:bCs/>
                <w:sz w:val="32"/>
                <w:szCs w:val="32"/>
                <w:cs/>
              </w:rPr>
            </w:pPr>
            <w:r w:rsidRPr="00BB7C03">
              <w:rPr>
                <w:rFonts w:ascii="TH SarabunIT๙" w:hAnsi="TH SarabunIT๙" w:cs="TH SarabunIT๙"/>
                <w:b/>
                <w:bCs/>
                <w:sz w:val="32"/>
                <w:szCs w:val="32"/>
              </w:rPr>
              <w:sym w:font="Wingdings" w:char="F071"/>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รอบ 12 เดือน</w:t>
            </w:r>
          </w:p>
        </w:tc>
      </w:tr>
      <w:tr w:rsidR="00E612C2" w:rsidRPr="00BB7C03" w:rsidTr="004D2AB5">
        <w:tc>
          <w:tcPr>
            <w:tcW w:w="1135" w:type="dxa"/>
            <w:vMerge w:val="restart"/>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ตัวชี้วัดผลการปฏิบัติราชการ</w:t>
            </w:r>
          </w:p>
        </w:tc>
        <w:tc>
          <w:tcPr>
            <w:tcW w:w="992" w:type="dxa"/>
            <w:vMerge w:val="restart"/>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หน่วยวัด</w:t>
            </w:r>
          </w:p>
        </w:tc>
        <w:tc>
          <w:tcPr>
            <w:tcW w:w="993" w:type="dxa"/>
            <w:vMerge w:val="restart"/>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น้ำหนัก (ร้อยละ)</w:t>
            </w:r>
          </w:p>
        </w:tc>
        <w:tc>
          <w:tcPr>
            <w:tcW w:w="2835" w:type="dxa"/>
            <w:gridSpan w:val="5"/>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เกณฑ์การให้คะแนน</w:t>
            </w:r>
          </w:p>
        </w:tc>
        <w:tc>
          <w:tcPr>
            <w:tcW w:w="4216" w:type="dxa"/>
            <w:gridSpan w:val="4"/>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ผลการดำเนินงาน</w:t>
            </w:r>
          </w:p>
        </w:tc>
      </w:tr>
      <w:tr w:rsidR="00E612C2" w:rsidRPr="00BB7C03" w:rsidTr="004D2AB5">
        <w:tc>
          <w:tcPr>
            <w:tcW w:w="1135" w:type="dxa"/>
            <w:vMerge/>
            <w:vAlign w:val="center"/>
          </w:tcPr>
          <w:p w:rsidR="00E612C2" w:rsidRPr="00BB7C03" w:rsidRDefault="00E612C2" w:rsidP="004D2AB5">
            <w:pPr>
              <w:jc w:val="center"/>
              <w:rPr>
                <w:rFonts w:ascii="TH SarabunIT๙" w:hAnsi="TH SarabunIT๙" w:cs="TH SarabunIT๙"/>
                <w:sz w:val="32"/>
                <w:szCs w:val="32"/>
              </w:rPr>
            </w:pPr>
          </w:p>
        </w:tc>
        <w:tc>
          <w:tcPr>
            <w:tcW w:w="992" w:type="dxa"/>
            <w:vMerge/>
            <w:vAlign w:val="center"/>
          </w:tcPr>
          <w:p w:rsidR="00E612C2" w:rsidRPr="00BB7C03" w:rsidRDefault="00E612C2" w:rsidP="004D2AB5">
            <w:pPr>
              <w:jc w:val="center"/>
              <w:rPr>
                <w:rFonts w:ascii="TH SarabunIT๙" w:hAnsi="TH SarabunIT๙" w:cs="TH SarabunIT๙"/>
                <w:sz w:val="32"/>
                <w:szCs w:val="32"/>
              </w:rPr>
            </w:pPr>
          </w:p>
        </w:tc>
        <w:tc>
          <w:tcPr>
            <w:tcW w:w="993" w:type="dxa"/>
            <w:vMerge/>
            <w:vAlign w:val="center"/>
          </w:tcPr>
          <w:p w:rsidR="00E612C2" w:rsidRPr="00BB7C03" w:rsidRDefault="00E612C2" w:rsidP="004D2AB5">
            <w:pPr>
              <w:jc w:val="center"/>
              <w:rPr>
                <w:rFonts w:ascii="TH SarabunIT๙" w:hAnsi="TH SarabunIT๙" w:cs="TH SarabunIT๙"/>
                <w:sz w:val="32"/>
                <w:szCs w:val="32"/>
              </w:rPr>
            </w:pPr>
          </w:p>
        </w:tc>
        <w:tc>
          <w:tcPr>
            <w:tcW w:w="567"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1</w:t>
            </w:r>
          </w:p>
        </w:tc>
        <w:tc>
          <w:tcPr>
            <w:tcW w:w="567"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2</w:t>
            </w:r>
          </w:p>
        </w:tc>
        <w:tc>
          <w:tcPr>
            <w:tcW w:w="567"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3</w:t>
            </w:r>
          </w:p>
        </w:tc>
        <w:tc>
          <w:tcPr>
            <w:tcW w:w="567"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4</w:t>
            </w:r>
          </w:p>
        </w:tc>
        <w:tc>
          <w:tcPr>
            <w:tcW w:w="567"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5</w:t>
            </w:r>
          </w:p>
        </w:tc>
        <w:tc>
          <w:tcPr>
            <w:tcW w:w="1417" w:type="dxa"/>
            <w:vAlign w:val="center"/>
          </w:tcPr>
          <w:p w:rsidR="00E612C2" w:rsidRPr="00BB7C03" w:rsidRDefault="00E612C2" w:rsidP="004D2AB5">
            <w:pPr>
              <w:jc w:val="center"/>
              <w:rPr>
                <w:rFonts w:ascii="TH SarabunIT๙" w:hAnsi="TH SarabunIT๙" w:cs="TH SarabunIT๙"/>
                <w:sz w:val="32"/>
                <w:szCs w:val="32"/>
                <w:cs/>
              </w:rPr>
            </w:pPr>
            <w:r w:rsidRPr="00BB7C03">
              <w:rPr>
                <w:rFonts w:ascii="TH SarabunIT๙" w:hAnsi="TH SarabunIT๙" w:cs="TH SarabunIT๙"/>
                <w:sz w:val="32"/>
                <w:szCs w:val="32"/>
                <w:cs/>
              </w:rPr>
              <w:t>ผลการดำเนินงาน</w:t>
            </w:r>
          </w:p>
        </w:tc>
        <w:tc>
          <w:tcPr>
            <w:tcW w:w="1418" w:type="dxa"/>
            <w:gridSpan w:val="2"/>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ค่าคะแนนที่ได้</w:t>
            </w:r>
          </w:p>
        </w:tc>
        <w:tc>
          <w:tcPr>
            <w:tcW w:w="1381" w:type="dxa"/>
            <w:vAlign w:val="center"/>
          </w:tcPr>
          <w:p w:rsidR="00E612C2" w:rsidRPr="00BB7C03" w:rsidRDefault="00E612C2" w:rsidP="004D2AB5">
            <w:pPr>
              <w:jc w:val="center"/>
              <w:rPr>
                <w:rFonts w:ascii="TH SarabunIT๙" w:hAnsi="TH SarabunIT๙" w:cs="TH SarabunIT๙"/>
                <w:sz w:val="32"/>
                <w:szCs w:val="32"/>
              </w:rPr>
            </w:pPr>
            <w:r w:rsidRPr="00BB7C03">
              <w:rPr>
                <w:rFonts w:ascii="TH SarabunIT๙" w:hAnsi="TH SarabunIT๙" w:cs="TH SarabunIT๙"/>
                <w:sz w:val="32"/>
                <w:szCs w:val="32"/>
                <w:cs/>
              </w:rPr>
              <w:t>คะแนนถ่วงน้ำหนัก</w:t>
            </w:r>
          </w:p>
        </w:tc>
      </w:tr>
      <w:tr w:rsidR="00E612C2" w:rsidRPr="00BB7C03" w:rsidTr="004D2AB5">
        <w:tc>
          <w:tcPr>
            <w:tcW w:w="10171" w:type="dxa"/>
            <w:gridSpan w:val="12"/>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b/>
                <w:bCs/>
                <w:sz w:val="32"/>
                <w:szCs w:val="32"/>
                <w:u w:val="single"/>
                <w:cs/>
              </w:rPr>
              <w:t>มิติที่ 1</w:t>
            </w:r>
            <w:r w:rsidRPr="00BB7C03">
              <w:rPr>
                <w:rFonts w:ascii="TH SarabunIT๙" w:hAnsi="TH SarabunIT๙" w:cs="TH SarabunIT๙"/>
                <w:sz w:val="32"/>
                <w:szCs w:val="32"/>
                <w:cs/>
              </w:rPr>
              <w:t xml:space="preserve">  มิติด้านประสิทธิผล  (น้ำหนัก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ร้อยละ .....)</w:t>
            </w: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0171" w:type="dxa"/>
            <w:gridSpan w:val="12"/>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b/>
                <w:bCs/>
                <w:sz w:val="32"/>
                <w:szCs w:val="32"/>
                <w:u w:val="single"/>
                <w:cs/>
              </w:rPr>
              <w:t>มิติที่ 2</w:t>
            </w:r>
            <w:r w:rsidRPr="00BB7C03">
              <w:rPr>
                <w:rFonts w:ascii="TH SarabunIT๙" w:hAnsi="TH SarabunIT๙" w:cs="TH SarabunIT๙"/>
                <w:sz w:val="32"/>
                <w:szCs w:val="32"/>
                <w:cs/>
              </w:rPr>
              <w:t xml:space="preserve">  มิติด้านคุณภาพการให้บริการ  (น้ำหนัก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ร้อยละ .....)</w:t>
            </w: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0171" w:type="dxa"/>
            <w:gridSpan w:val="12"/>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b/>
                <w:bCs/>
                <w:sz w:val="32"/>
                <w:szCs w:val="32"/>
                <w:u w:val="single"/>
                <w:cs/>
              </w:rPr>
              <w:t>มิติที่ 3</w:t>
            </w:r>
            <w:r w:rsidRPr="00BB7C03">
              <w:rPr>
                <w:rFonts w:ascii="TH SarabunIT๙" w:hAnsi="TH SarabunIT๙" w:cs="TH SarabunIT๙"/>
                <w:sz w:val="32"/>
                <w:szCs w:val="32"/>
                <w:cs/>
              </w:rPr>
              <w:t xml:space="preserve">  มิติด้านประสิทธิภาพของการปฏิบัติราชการ  (น้ำหนัก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ร้อยละ .....)</w:t>
            </w: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0171" w:type="dxa"/>
            <w:gridSpan w:val="12"/>
          </w:tcPr>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b/>
                <w:bCs/>
                <w:sz w:val="32"/>
                <w:szCs w:val="32"/>
                <w:u w:val="single"/>
                <w:cs/>
              </w:rPr>
              <w:t>มิติที่ 4</w:t>
            </w:r>
            <w:r w:rsidRPr="00BB7C03">
              <w:rPr>
                <w:rFonts w:ascii="TH SarabunIT๙" w:hAnsi="TH SarabunIT๙" w:cs="TH SarabunIT๙"/>
                <w:sz w:val="32"/>
                <w:szCs w:val="32"/>
                <w:cs/>
              </w:rPr>
              <w:t xml:space="preserve">  มิติด้านการพัฒนาองค์กร  (น้ำหนัก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ร้อยละ .....)</w:t>
            </w: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1135"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sz w:val="32"/>
                <w:szCs w:val="32"/>
                <w:cs/>
              </w:rPr>
              <w:t>ตัวชี้วัดที่</w:t>
            </w:r>
          </w:p>
        </w:tc>
        <w:tc>
          <w:tcPr>
            <w:tcW w:w="992" w:type="dxa"/>
          </w:tcPr>
          <w:p w:rsidR="00E612C2" w:rsidRPr="00BB7C03" w:rsidRDefault="00E612C2" w:rsidP="004D2AB5">
            <w:pPr>
              <w:rPr>
                <w:rFonts w:ascii="TH SarabunIT๙" w:hAnsi="TH SarabunIT๙" w:cs="TH SarabunIT๙"/>
                <w:sz w:val="32"/>
                <w:szCs w:val="32"/>
              </w:rPr>
            </w:pPr>
          </w:p>
        </w:tc>
        <w:tc>
          <w:tcPr>
            <w:tcW w:w="993"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567" w:type="dxa"/>
          </w:tcPr>
          <w:p w:rsidR="00E612C2" w:rsidRPr="00BB7C03" w:rsidRDefault="00E612C2" w:rsidP="004D2AB5">
            <w:pPr>
              <w:rPr>
                <w:rFonts w:ascii="TH SarabunIT๙" w:hAnsi="TH SarabunIT๙" w:cs="TH SarabunIT๙"/>
                <w:sz w:val="32"/>
                <w:szCs w:val="32"/>
              </w:rPr>
            </w:pPr>
          </w:p>
        </w:tc>
        <w:tc>
          <w:tcPr>
            <w:tcW w:w="1417" w:type="dxa"/>
          </w:tcPr>
          <w:p w:rsidR="00E612C2" w:rsidRPr="00BB7C03" w:rsidRDefault="00E612C2" w:rsidP="004D2AB5">
            <w:pPr>
              <w:rPr>
                <w:rFonts w:ascii="TH SarabunIT๙" w:hAnsi="TH SarabunIT๙" w:cs="TH SarabunIT๙"/>
                <w:sz w:val="32"/>
                <w:szCs w:val="32"/>
              </w:rPr>
            </w:pPr>
          </w:p>
        </w:tc>
        <w:tc>
          <w:tcPr>
            <w:tcW w:w="1418" w:type="dxa"/>
            <w:gridSpan w:val="2"/>
          </w:tcPr>
          <w:p w:rsidR="00E612C2" w:rsidRPr="00BB7C03" w:rsidRDefault="00E612C2" w:rsidP="004D2AB5">
            <w:pPr>
              <w:rPr>
                <w:rFonts w:ascii="TH SarabunIT๙" w:hAnsi="TH SarabunIT๙" w:cs="TH SarabunIT๙"/>
                <w:sz w:val="32"/>
                <w:szCs w:val="32"/>
              </w:rPr>
            </w:pPr>
          </w:p>
        </w:tc>
        <w:tc>
          <w:tcPr>
            <w:tcW w:w="1381" w:type="dxa"/>
          </w:tcPr>
          <w:p w:rsidR="00E612C2" w:rsidRPr="00BB7C03" w:rsidRDefault="00E612C2" w:rsidP="004D2AB5">
            <w:pPr>
              <w:rPr>
                <w:rFonts w:ascii="TH SarabunIT๙" w:hAnsi="TH SarabunIT๙" w:cs="TH SarabunIT๙"/>
                <w:sz w:val="32"/>
                <w:szCs w:val="32"/>
              </w:rPr>
            </w:pPr>
          </w:p>
        </w:tc>
      </w:tr>
      <w:tr w:rsidR="00E612C2" w:rsidRPr="00BB7C03" w:rsidTr="004D2AB5">
        <w:tc>
          <w:tcPr>
            <w:tcW w:w="8790" w:type="dxa"/>
            <w:gridSpan w:val="11"/>
          </w:tcPr>
          <w:p w:rsidR="00E612C2" w:rsidRPr="00BB7C03" w:rsidRDefault="00E612C2" w:rsidP="004D2AB5">
            <w:pPr>
              <w:jc w:val="right"/>
              <w:rPr>
                <w:rFonts w:ascii="TH SarabunIT๙" w:hAnsi="TH SarabunIT๙" w:cs="TH SarabunIT๙"/>
                <w:sz w:val="32"/>
                <w:szCs w:val="32"/>
              </w:rPr>
            </w:pPr>
            <w:r w:rsidRPr="00BB7C03">
              <w:rPr>
                <w:rFonts w:ascii="TH SarabunIT๙" w:hAnsi="TH SarabunIT๙" w:cs="TH SarabunIT๙"/>
                <w:sz w:val="32"/>
                <w:szCs w:val="32"/>
                <w:cs/>
              </w:rPr>
              <w:t>รวม</w:t>
            </w:r>
          </w:p>
        </w:tc>
        <w:tc>
          <w:tcPr>
            <w:tcW w:w="1381" w:type="dxa"/>
          </w:tcPr>
          <w:p w:rsidR="00E612C2" w:rsidRPr="00BB7C03" w:rsidRDefault="00E612C2" w:rsidP="004D2AB5">
            <w:pPr>
              <w:rPr>
                <w:rFonts w:ascii="TH SarabunIT๙" w:hAnsi="TH SarabunIT๙" w:cs="TH SarabunIT๙"/>
                <w:sz w:val="32"/>
                <w:szCs w:val="32"/>
              </w:rPr>
            </w:pPr>
          </w:p>
        </w:tc>
      </w:tr>
    </w:tbl>
    <w:p w:rsidR="00E612C2" w:rsidRPr="00BB7C03" w:rsidRDefault="00E612C2" w:rsidP="00E612C2">
      <w:pPr>
        <w:rPr>
          <w:rFonts w:ascii="TH SarabunIT๙" w:hAnsi="TH SarabunIT๙" w:cs="TH SarabunIT๙"/>
          <w:sz w:val="32"/>
          <w:szCs w:val="32"/>
        </w:rPr>
      </w:pPr>
    </w:p>
    <w:p w:rsidR="00E612C2" w:rsidRPr="00BB7C03" w:rsidRDefault="00E612C2" w:rsidP="00E612C2">
      <w:pPr>
        <w:rPr>
          <w:rFonts w:ascii="TH SarabunIT๙" w:hAnsi="TH SarabunIT๙" w:cs="TH SarabunIT๙"/>
          <w:sz w:val="32"/>
          <w:szCs w:val="32"/>
        </w:rPr>
      </w:pPr>
      <w:r w:rsidRPr="00BB7C03">
        <w:rPr>
          <w:rFonts w:ascii="TH SarabunIT๙" w:hAnsi="TH SarabunIT๙" w:cs="TH SarabunIT๙"/>
          <w:sz w:val="32"/>
          <w:szCs w:val="32"/>
          <w:cs/>
        </w:rPr>
        <w:t>รายงาน ณ วันที่.............เดือน.........................พ.ศ..............................</w:t>
      </w:r>
    </w:p>
    <w:p w:rsidR="00E612C2" w:rsidRPr="00BB7C03" w:rsidRDefault="00E612C2" w:rsidP="00E612C2">
      <w:pPr>
        <w:rPr>
          <w:rFonts w:ascii="TH SarabunIT๙" w:hAnsi="TH SarabunIT๙" w:cs="TH SarabunIT๙"/>
          <w:sz w:val="32"/>
          <w:szCs w:val="32"/>
        </w:rPr>
      </w:pPr>
      <w:r w:rsidRPr="00BB7C03">
        <w:rPr>
          <w:rFonts w:ascii="TH SarabunIT๙" w:hAnsi="TH SarabunIT๙" w:cs="TH SarabunIT๙"/>
          <w:sz w:val="32"/>
          <w:szCs w:val="32"/>
          <w:cs/>
        </w:rPr>
        <w:t>ผู้รายงาน...................................  หน่วยงาน........................................</w:t>
      </w:r>
    </w:p>
    <w:p w:rsidR="00E612C2" w:rsidRPr="00BB7C03" w:rsidRDefault="00E612C2" w:rsidP="00E612C2">
      <w:pPr>
        <w:rPr>
          <w:rFonts w:ascii="TH SarabunIT๙" w:hAnsi="TH SarabunIT๙" w:cs="TH SarabunIT๙"/>
          <w:sz w:val="32"/>
          <w:szCs w:val="32"/>
        </w:rPr>
      </w:pPr>
    </w:p>
    <w:tbl>
      <w:tblPr>
        <w:tblStyle w:val="TableGrid"/>
        <w:tblW w:w="0" w:type="auto"/>
        <w:tblLook w:val="04A0"/>
      </w:tblPr>
      <w:tblGrid>
        <w:gridCol w:w="9288"/>
      </w:tblGrid>
      <w:tr w:rsidR="00E612C2" w:rsidRPr="00BB7C03" w:rsidTr="004D2AB5">
        <w:tc>
          <w:tcPr>
            <w:tcW w:w="9853" w:type="dxa"/>
          </w:tcPr>
          <w:p w:rsidR="00E612C2" w:rsidRPr="00BB7C03" w:rsidRDefault="00E612C2" w:rsidP="004D2AB5">
            <w:pPr>
              <w:rPr>
                <w:rFonts w:ascii="TH SarabunIT๙" w:hAnsi="TH SarabunIT๙" w:cs="TH SarabunIT๙"/>
                <w:sz w:val="32"/>
                <w:szCs w:val="32"/>
              </w:rPr>
            </w:pPr>
            <w:r w:rsidRPr="00BB7C03">
              <w:rPr>
                <w:rFonts w:ascii="TH SarabunIT๙" w:hAnsi="TH SarabunIT๙" w:cs="TH SarabunIT๙"/>
                <w:b/>
                <w:bCs/>
                <w:sz w:val="32"/>
                <w:szCs w:val="32"/>
                <w:u w:val="single"/>
                <w:cs/>
              </w:rPr>
              <w:t>หมายเหตุ</w:t>
            </w:r>
            <w:r w:rsidRPr="00BB7C03">
              <w:rPr>
                <w:rFonts w:ascii="TH SarabunIT๙" w:hAnsi="TH SarabunIT๙" w:cs="TH SarabunIT๙"/>
                <w:sz w:val="32"/>
                <w:szCs w:val="32"/>
                <w:cs/>
              </w:rPr>
              <w:t xml:space="preserve"> </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กรณีภายในวันที่ 31 ตุลาคม พ.ศ. 2559 หากตัวชี้วัดใดไม่สามารถรายงานผลได้</w:t>
            </w:r>
          </w:p>
          <w:p w:rsidR="00E612C2" w:rsidRPr="00BB7C03" w:rsidRDefault="00E612C2" w:rsidP="004D2AB5">
            <w:pPr>
              <w:rPr>
                <w:rFonts w:ascii="TH SarabunIT๙" w:hAnsi="TH SarabunIT๙" w:cs="TH SarabunIT๙"/>
                <w:sz w:val="32"/>
                <w:szCs w:val="32"/>
                <w:cs/>
              </w:rPr>
            </w:pPr>
            <w:r w:rsidRPr="00BB7C03">
              <w:rPr>
                <w:rFonts w:ascii="TH SarabunIT๙" w:hAnsi="TH SarabunIT๙" w:cs="TH SarabunIT๙"/>
                <w:sz w:val="32"/>
                <w:szCs w:val="32"/>
                <w:cs/>
              </w:rPr>
              <w:t>เนื่องจากเป็นตัวชี้วัดที่ใช้ข้อมูลจากส่วนกลาง จัดทำข้อมูลไม่ทัน ฯลฯ ให้ใส่ค่าคะแนนที่ได้ เท่ากับ 1 มาก่อน</w:t>
            </w:r>
          </w:p>
        </w:tc>
      </w:tr>
    </w:tbl>
    <w:p w:rsidR="00E612C2" w:rsidRDefault="00E612C2" w:rsidP="00E612C2">
      <w:pPr>
        <w:rPr>
          <w:rFonts w:ascii="TH SarabunIT๙" w:hAnsi="TH SarabunIT๙" w:cs="TH SarabunIT๙"/>
          <w:sz w:val="32"/>
          <w:szCs w:val="32"/>
        </w:rPr>
      </w:pPr>
    </w:p>
    <w:p w:rsidR="00E612C2" w:rsidRDefault="00E612C2" w:rsidP="00E612C2">
      <w:pPr>
        <w:rPr>
          <w:rFonts w:ascii="TH SarabunIT๙" w:hAnsi="TH SarabunIT๙" w:cs="TH SarabunIT๙"/>
          <w:sz w:val="32"/>
          <w:szCs w:val="32"/>
        </w:rPr>
      </w:pPr>
    </w:p>
    <w:p w:rsidR="00E612C2" w:rsidRDefault="00E612C2" w:rsidP="00E612C2">
      <w:pPr>
        <w:rPr>
          <w:rFonts w:ascii="TH SarabunIT๙" w:hAnsi="TH SarabunIT๙" w:cs="TH SarabunIT๙"/>
          <w:sz w:val="32"/>
          <w:szCs w:val="32"/>
        </w:rPr>
      </w:pPr>
    </w:p>
    <w:p w:rsidR="00E612C2" w:rsidRPr="00BB7C03" w:rsidRDefault="00E612C2" w:rsidP="00E612C2">
      <w:pPr>
        <w:pStyle w:val="NoSpacing"/>
        <w:jc w:val="center"/>
        <w:rPr>
          <w:rFonts w:ascii="TH SarabunIT๙" w:hAnsi="TH SarabunIT๙" w:cs="TH SarabunIT๙"/>
          <w:b/>
          <w:bCs/>
          <w:sz w:val="24"/>
          <w:szCs w:val="32"/>
        </w:rPr>
      </w:pPr>
      <w:r w:rsidRPr="00BB7C03">
        <w:rPr>
          <w:rFonts w:ascii="TH SarabunIT๙" w:hAnsi="TH SarabunIT๙" w:cs="TH SarabunIT๙"/>
          <w:b/>
          <w:bCs/>
          <w:sz w:val="24"/>
          <w:szCs w:val="32"/>
          <w:cs/>
        </w:rPr>
        <w:lastRenderedPageBreak/>
        <w:t>แบบตรวจประเมินผลการปฏิบัติราชการตามคำรับรองการปฏิบัติราชการ</w:t>
      </w:r>
    </w:p>
    <w:p w:rsidR="00E612C2" w:rsidRPr="00BB7C03" w:rsidRDefault="00E612C2" w:rsidP="00E612C2">
      <w:pPr>
        <w:spacing w:line="228" w:lineRule="auto"/>
        <w:jc w:val="center"/>
        <w:rPr>
          <w:rFonts w:ascii="TH SarabunIT๙" w:hAnsi="TH SarabunIT๙" w:cs="TH SarabunIT๙"/>
          <w:b/>
          <w:bCs/>
          <w:sz w:val="32"/>
          <w:szCs w:val="32"/>
          <w:cs/>
        </w:rPr>
      </w:pPr>
      <w:r w:rsidRPr="00BB7C03">
        <w:rPr>
          <w:rFonts w:ascii="TH SarabunIT๙" w:hAnsi="TH SarabunIT๙" w:cs="TH SarabunIT๙"/>
          <w:b/>
          <w:bCs/>
          <w:sz w:val="32"/>
          <w:szCs w:val="32"/>
          <w:cs/>
        </w:rPr>
        <w:t>ประจำปีงบประมาณ พ.ศ. ๒๕๕9</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ของคณะกรรมการตรวจประเมินฯ</w:t>
      </w:r>
    </w:p>
    <w:p w:rsidR="00E612C2" w:rsidRPr="00BB7C03" w:rsidRDefault="00E612C2" w:rsidP="00E612C2">
      <w:pPr>
        <w:spacing w:line="228" w:lineRule="auto"/>
        <w:jc w:val="center"/>
        <w:rPr>
          <w:rFonts w:ascii="TH SarabunIT๙" w:hAnsi="TH SarabunIT๙" w:cs="TH SarabunIT๙"/>
          <w:b/>
          <w:bCs/>
          <w:sz w:val="32"/>
          <w:szCs w:val="32"/>
          <w:u w:val="single"/>
        </w:rPr>
      </w:pPr>
      <w:r w:rsidRPr="00BB7C03">
        <w:rPr>
          <w:rFonts w:ascii="TH SarabunIT๙" w:hAnsi="TH SarabunIT๙" w:cs="TH SarabunIT๙"/>
          <w:b/>
          <w:bCs/>
          <w:sz w:val="32"/>
          <w:szCs w:val="32"/>
          <w:u w:val="single"/>
          <w:cs/>
        </w:rPr>
        <w:t>ตัวชี้วัดเชิงปริมาณ</w:t>
      </w:r>
    </w:p>
    <w:p w:rsidR="00E612C2" w:rsidRPr="00BB7C03" w:rsidRDefault="00E612C2" w:rsidP="00FB24F5">
      <w:pPr>
        <w:rPr>
          <w:rFonts w:ascii="TH SarabunIT๙" w:hAnsi="TH SarabunIT๙" w:cs="TH SarabunIT๙"/>
          <w:b/>
          <w:bCs/>
          <w:sz w:val="32"/>
          <w:szCs w:val="32"/>
        </w:rPr>
      </w:pPr>
      <w:r w:rsidRPr="00BB7C03">
        <w:rPr>
          <w:rFonts w:ascii="TH SarabunIT๙" w:hAnsi="TH SarabunIT๙" w:cs="TH SarabunIT๙"/>
          <w:b/>
          <w:bCs/>
          <w:sz w:val="32"/>
          <w:szCs w:val="32"/>
          <w:cs/>
        </w:rPr>
        <w:t>ชื่อหน่วยงานที่รับการตรวจ.......................................................วันที่................................</w:t>
      </w:r>
      <w:r w:rsidRPr="00BB7C03">
        <w:rPr>
          <w:rFonts w:ascii="TH SarabunIT๙" w:hAnsi="TH SarabunIT๙" w:cs="TH SarabunIT๙"/>
          <w:b/>
          <w:bCs/>
          <w:sz w:val="32"/>
          <w:szCs w:val="32"/>
        </w:rPr>
        <w:t>...</w:t>
      </w:r>
      <w:r w:rsidR="00FB24F5">
        <w:rPr>
          <w:rFonts w:ascii="TH SarabunIT๙" w:hAnsi="TH SarabunIT๙" w:cs="TH SarabunIT๙"/>
          <w:b/>
          <w:bCs/>
          <w:sz w:val="32"/>
          <w:szCs w:val="32"/>
          <w:cs/>
        </w:rPr>
        <w:t>........................</w:t>
      </w:r>
    </w:p>
    <w:p w:rsidR="00E612C2" w:rsidRPr="00BB7C03" w:rsidRDefault="00E612C2" w:rsidP="00FB24F5">
      <w:pPr>
        <w:rPr>
          <w:rFonts w:ascii="TH SarabunIT๙" w:hAnsi="TH SarabunIT๙" w:cs="TH SarabunIT๙"/>
          <w:b/>
          <w:bCs/>
          <w:sz w:val="32"/>
          <w:szCs w:val="32"/>
          <w:cs/>
        </w:rPr>
      </w:pPr>
      <w:r w:rsidRPr="00BB7C03">
        <w:rPr>
          <w:rFonts w:ascii="TH SarabunIT๙" w:hAnsi="TH SarabunIT๙" w:cs="TH SarabunIT๙"/>
          <w:b/>
          <w:bCs/>
          <w:sz w:val="32"/>
          <w:szCs w:val="32"/>
          <w:cs/>
        </w:rPr>
        <w:t>ชื่อตัวชี้วัด...........................................................................................................................</w:t>
      </w:r>
      <w:r w:rsidR="00FB24F5">
        <w:rPr>
          <w:rFonts w:ascii="TH SarabunIT๙" w:hAnsi="TH SarabunIT๙" w:cs="TH SarabunIT๙"/>
          <w:b/>
          <w:bCs/>
          <w:sz w:val="32"/>
          <w:szCs w:val="32"/>
          <w:cs/>
        </w:rPr>
        <w:t>........................</w:t>
      </w:r>
    </w:p>
    <w:p w:rsidR="00E612C2" w:rsidRPr="00BB7C03" w:rsidRDefault="00E612C2" w:rsidP="00FB24F5">
      <w:pPr>
        <w:rPr>
          <w:rFonts w:ascii="TH SarabunIT๙" w:hAnsi="TH SarabunIT๙" w:cs="TH SarabunIT๙"/>
          <w:b/>
          <w:bCs/>
          <w:sz w:val="32"/>
          <w:szCs w:val="32"/>
        </w:rPr>
      </w:pPr>
      <w:r w:rsidRPr="00BB7C03">
        <w:rPr>
          <w:rFonts w:ascii="TH SarabunIT๙" w:hAnsi="TH SarabunIT๙" w:cs="TH SarabunIT๙"/>
          <w:b/>
          <w:bCs/>
          <w:sz w:val="32"/>
          <w:szCs w:val="32"/>
          <w:cs/>
        </w:rPr>
        <w:t>คะแนนการประเมินตนเองของหน่วย.................................................คะแนน</w:t>
      </w:r>
      <w:r w:rsidRPr="00BB7C03">
        <w:rPr>
          <w:rFonts w:ascii="TH SarabunIT๙" w:hAnsi="TH SarabunIT๙" w:cs="TH SarabunIT๙"/>
          <w:b/>
          <w:bCs/>
          <w:sz w:val="32"/>
          <w:szCs w:val="32"/>
        </w:rPr>
        <w:t xml:space="preserve"> </w:t>
      </w:r>
    </w:p>
    <w:p w:rsidR="00E612C2" w:rsidRPr="00BB7C03" w:rsidRDefault="00E612C2" w:rsidP="00FB24F5">
      <w:pPr>
        <w:rPr>
          <w:rFonts w:ascii="TH SarabunIT๙" w:hAnsi="TH SarabunIT๙" w:cs="TH SarabunIT๙"/>
          <w:b/>
          <w:bCs/>
          <w:sz w:val="32"/>
          <w:szCs w:val="32"/>
          <w:cs/>
        </w:rPr>
      </w:pPr>
      <w:r w:rsidRPr="00BB7C03">
        <w:rPr>
          <w:rFonts w:ascii="TH SarabunIT๙" w:hAnsi="TH SarabunIT๙" w:cs="TH SarabunIT๙"/>
          <w:sz w:val="32"/>
          <w:szCs w:val="32"/>
        </w:rPr>
        <w:sym w:font="Wingdings" w:char="F06F"/>
      </w:r>
      <w:r w:rsidRPr="00BB7C03">
        <w:rPr>
          <w:rFonts w:ascii="TH SarabunIT๙" w:hAnsi="TH SarabunIT๙" w:cs="TH SarabunIT๙"/>
          <w:sz w:val="32"/>
          <w:szCs w:val="32"/>
          <w:cs/>
        </w:rPr>
        <w:t xml:space="preserve">  หากหน่วยงานไม่ได้จัดทำ ไม่ดำเนินการตามรายละเอียดตัวชี้วัด และไม่มีการรายงานผลการดำเนินการตามรายละเอียดตัวชี้วัด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 xml:space="preserve">  คะแนนที่ได้ เท่ากับ </w:t>
      </w:r>
      <w:r w:rsidRPr="00BB7C03">
        <w:rPr>
          <w:rFonts w:ascii="TH SarabunIT๙" w:hAnsi="TH SarabunIT๙" w:cs="TH SarabunIT๙"/>
          <w:b/>
          <w:bCs/>
          <w:sz w:val="40"/>
          <w:szCs w:val="40"/>
          <w:cs/>
        </w:rPr>
        <w:t>1.00</w:t>
      </w:r>
    </w:p>
    <w:p w:rsidR="00E612C2" w:rsidRPr="00BB7C03" w:rsidRDefault="00E612C2" w:rsidP="00FB24F5">
      <w:pPr>
        <w:jc w:val="center"/>
        <w:rPr>
          <w:rFonts w:ascii="TH SarabunIT๙" w:hAnsi="TH SarabunIT๙" w:cs="TH SarabunIT๙"/>
          <w:b/>
          <w:bCs/>
          <w:sz w:val="14"/>
          <w:szCs w:val="14"/>
        </w:rPr>
      </w:pPr>
    </w:p>
    <w:tbl>
      <w:tblPr>
        <w:tblStyle w:val="TableGrid"/>
        <w:tblW w:w="8866" w:type="dxa"/>
        <w:jc w:val="center"/>
        <w:tblInd w:w="-162" w:type="dxa"/>
        <w:tblLook w:val="04A0"/>
      </w:tblPr>
      <w:tblGrid>
        <w:gridCol w:w="5367"/>
        <w:gridCol w:w="2476"/>
        <w:gridCol w:w="1023"/>
      </w:tblGrid>
      <w:tr w:rsidR="00E612C2" w:rsidRPr="00BB7C03" w:rsidTr="004D2AB5">
        <w:trPr>
          <w:trHeight w:val="588"/>
          <w:jc w:val="center"/>
        </w:trPr>
        <w:tc>
          <w:tcPr>
            <w:tcW w:w="5367" w:type="dxa"/>
            <w:vAlign w:val="center"/>
          </w:tcPr>
          <w:p w:rsidR="00E612C2" w:rsidRPr="00BB7C03" w:rsidRDefault="00E612C2" w:rsidP="00FB24F5">
            <w:pPr>
              <w:jc w:val="center"/>
              <w:rPr>
                <w:rFonts w:ascii="TH SarabunIT๙" w:hAnsi="TH SarabunIT๙" w:cs="TH SarabunIT๙"/>
                <w:b/>
                <w:bCs/>
                <w:sz w:val="28"/>
              </w:rPr>
            </w:pPr>
            <w:r w:rsidRPr="00BB7C03">
              <w:rPr>
                <w:rFonts w:ascii="TH SarabunIT๙" w:hAnsi="TH SarabunIT๙" w:cs="TH SarabunIT๙"/>
                <w:b/>
                <w:bCs/>
                <w:sz w:val="28"/>
                <w:cs/>
              </w:rPr>
              <w:t>รายละเอียด</w:t>
            </w:r>
          </w:p>
        </w:tc>
        <w:tc>
          <w:tcPr>
            <w:tcW w:w="2476" w:type="dxa"/>
            <w:vAlign w:val="center"/>
          </w:tcPr>
          <w:p w:rsidR="00E612C2" w:rsidRPr="00BB7C03" w:rsidRDefault="00E612C2" w:rsidP="00FB24F5">
            <w:pPr>
              <w:jc w:val="center"/>
              <w:rPr>
                <w:rFonts w:ascii="TH SarabunIT๙" w:hAnsi="TH SarabunIT๙" w:cs="TH SarabunIT๙"/>
                <w:b/>
                <w:bCs/>
                <w:sz w:val="28"/>
              </w:rPr>
            </w:pPr>
            <w:r w:rsidRPr="00BB7C03">
              <w:rPr>
                <w:rFonts w:ascii="TH SarabunIT๙" w:hAnsi="TH SarabunIT๙" w:cs="TH SarabunIT๙"/>
                <w:b/>
                <w:bCs/>
                <w:sz w:val="28"/>
                <w:cs/>
              </w:rPr>
              <w:t>เหตุผลที่หักคะแนน</w:t>
            </w:r>
          </w:p>
        </w:tc>
        <w:tc>
          <w:tcPr>
            <w:tcW w:w="1023" w:type="dxa"/>
            <w:vAlign w:val="center"/>
          </w:tcPr>
          <w:p w:rsidR="00E612C2" w:rsidRPr="00BB7C03" w:rsidRDefault="00E612C2" w:rsidP="00FB24F5">
            <w:pPr>
              <w:jc w:val="center"/>
              <w:rPr>
                <w:rFonts w:ascii="TH SarabunIT๙" w:hAnsi="TH SarabunIT๙" w:cs="TH SarabunIT๙"/>
                <w:b/>
                <w:bCs/>
                <w:sz w:val="28"/>
              </w:rPr>
            </w:pPr>
            <w:r w:rsidRPr="00BB7C03">
              <w:rPr>
                <w:rFonts w:ascii="TH SarabunIT๙" w:hAnsi="TH SarabunIT๙" w:cs="TH SarabunIT๙"/>
                <w:b/>
                <w:bCs/>
                <w:sz w:val="28"/>
                <w:cs/>
              </w:rPr>
              <w:t>คะแนน</w:t>
            </w:r>
          </w:p>
          <w:p w:rsidR="00E612C2" w:rsidRPr="00BB7C03" w:rsidRDefault="00E612C2" w:rsidP="00FB24F5">
            <w:pPr>
              <w:jc w:val="center"/>
              <w:rPr>
                <w:rFonts w:ascii="TH SarabunIT๙" w:hAnsi="TH SarabunIT๙" w:cs="TH SarabunIT๙"/>
                <w:b/>
                <w:bCs/>
                <w:sz w:val="28"/>
              </w:rPr>
            </w:pPr>
            <w:r w:rsidRPr="00BB7C03">
              <w:rPr>
                <w:rFonts w:ascii="TH SarabunIT๙" w:hAnsi="TH SarabunIT๙" w:cs="TH SarabunIT๙"/>
                <w:b/>
                <w:bCs/>
                <w:sz w:val="28"/>
                <w:cs/>
              </w:rPr>
              <w:t>ที่หัก</w:t>
            </w:r>
          </w:p>
        </w:tc>
      </w:tr>
      <w:tr w:rsidR="00E612C2" w:rsidRPr="00BB7C03" w:rsidTr="00FB24F5">
        <w:trPr>
          <w:trHeight w:val="615"/>
          <w:jc w:val="center"/>
        </w:trPr>
        <w:tc>
          <w:tcPr>
            <w:tcW w:w="5367" w:type="dxa"/>
          </w:tcPr>
          <w:p w:rsidR="00E612C2" w:rsidRPr="00BB7C03" w:rsidRDefault="00E612C2" w:rsidP="00FB24F5">
            <w:pPr>
              <w:rPr>
                <w:rFonts w:ascii="TH SarabunIT๙" w:hAnsi="TH SarabunIT๙" w:cs="TH SarabunIT๙"/>
                <w:sz w:val="28"/>
                <w:cs/>
              </w:rPr>
            </w:pPr>
            <w:r w:rsidRPr="00BB7C03">
              <w:rPr>
                <w:rFonts w:ascii="TH SarabunIT๙" w:hAnsi="TH SarabunIT๙" w:cs="TH SarabunIT๙"/>
                <w:sz w:val="28"/>
                <w:cs/>
              </w:rPr>
              <w:t>๑. ไม่ส่งรายงานผลการดำเนินการ</w:t>
            </w:r>
            <w:r w:rsidRPr="00BB7C03">
              <w:rPr>
                <w:rFonts w:ascii="TH SarabunIT๙" w:hAnsi="TH SarabunIT๙" w:cs="TH SarabunIT๙"/>
                <w:sz w:val="28"/>
              </w:rPr>
              <w:t xml:space="preserve"> </w:t>
            </w:r>
            <w:r w:rsidRPr="00BB7C03">
              <w:rPr>
                <w:rFonts w:ascii="TH SarabunIT๙" w:hAnsi="TH SarabunIT๙" w:cs="TH SarabunIT๙"/>
                <w:sz w:val="28"/>
                <w:cs/>
              </w:rPr>
              <w:t>แต่มีรายงานผลคะแนน (ส่งแต่ค่าคะแนนไม่มีรายงานผลตามรายละเอียดตัวชี้วัด) หัก ๑.๐</w:t>
            </w:r>
          </w:p>
        </w:tc>
        <w:tc>
          <w:tcPr>
            <w:tcW w:w="2476" w:type="dxa"/>
          </w:tcPr>
          <w:p w:rsidR="00E612C2" w:rsidRPr="00BB7C03" w:rsidRDefault="00E612C2" w:rsidP="00FB24F5">
            <w:pPr>
              <w:jc w:val="center"/>
              <w:rPr>
                <w:rFonts w:ascii="TH SarabunIT๙" w:hAnsi="TH SarabunIT๙" w:cs="TH SarabunIT๙"/>
                <w:sz w:val="28"/>
              </w:rPr>
            </w:pPr>
          </w:p>
          <w:p w:rsidR="00E612C2" w:rsidRPr="00BB7C03" w:rsidRDefault="00E612C2" w:rsidP="00FB24F5">
            <w:pPr>
              <w:rPr>
                <w:rFonts w:ascii="TH SarabunIT๙" w:hAnsi="TH SarabunIT๙" w:cs="TH SarabunIT๙"/>
                <w:sz w:val="28"/>
                <w:cs/>
              </w:rPr>
            </w:pPr>
          </w:p>
        </w:tc>
        <w:tc>
          <w:tcPr>
            <w:tcW w:w="1023" w:type="dxa"/>
          </w:tcPr>
          <w:p w:rsidR="00E612C2" w:rsidRPr="00BB7C03" w:rsidRDefault="00E612C2" w:rsidP="00FB24F5">
            <w:pPr>
              <w:jc w:val="center"/>
              <w:rPr>
                <w:rFonts w:ascii="TH SarabunIT๙" w:hAnsi="TH SarabunIT๙" w:cs="TH SarabunIT๙"/>
                <w:sz w:val="28"/>
              </w:rPr>
            </w:pPr>
          </w:p>
        </w:tc>
      </w:tr>
      <w:tr w:rsidR="00E612C2" w:rsidRPr="00BB7C03" w:rsidTr="004D2AB5">
        <w:trPr>
          <w:trHeight w:val="413"/>
          <w:jc w:val="center"/>
        </w:trPr>
        <w:tc>
          <w:tcPr>
            <w:tcW w:w="5367" w:type="dxa"/>
          </w:tcPr>
          <w:p w:rsidR="00E612C2" w:rsidRPr="00BB7C03" w:rsidRDefault="00E612C2" w:rsidP="00FB24F5">
            <w:pPr>
              <w:rPr>
                <w:rFonts w:ascii="TH SarabunIT๙" w:hAnsi="TH SarabunIT๙" w:cs="TH SarabunIT๙"/>
                <w:sz w:val="28"/>
                <w:cs/>
              </w:rPr>
            </w:pPr>
            <w:r w:rsidRPr="00BB7C03">
              <w:rPr>
                <w:rFonts w:ascii="TH SarabunIT๙" w:hAnsi="TH SarabunIT๙" w:cs="TH SarabunIT๙"/>
                <w:sz w:val="28"/>
                <w:cs/>
              </w:rPr>
              <w:t>๒</w:t>
            </w:r>
            <w:r w:rsidRPr="00BB7C03">
              <w:rPr>
                <w:rFonts w:ascii="TH SarabunIT๙" w:hAnsi="TH SarabunIT๙" w:cs="TH SarabunIT๙"/>
                <w:sz w:val="28"/>
              </w:rPr>
              <w:t xml:space="preserve">. </w:t>
            </w:r>
            <w:r w:rsidRPr="00BB7C03">
              <w:rPr>
                <w:rFonts w:ascii="TH SarabunIT๙" w:hAnsi="TH SarabunIT๙" w:cs="TH SarabunIT๙"/>
                <w:sz w:val="28"/>
                <w:cs/>
              </w:rPr>
              <w:t xml:space="preserve">เสนอรายละเอียดผลการดำเนินการไม่ตรงตามรายละเอียดตัวชี้วัดใน </w:t>
            </w:r>
            <w:r w:rsidRPr="00BB7C03">
              <w:rPr>
                <w:rFonts w:ascii="TH SarabunIT๙" w:hAnsi="TH SarabunIT๙" w:cs="TH SarabunIT๙"/>
                <w:sz w:val="28"/>
              </w:rPr>
              <w:t>KPI Template</w:t>
            </w:r>
            <w:r w:rsidRPr="00BB7C03">
              <w:rPr>
                <w:rFonts w:ascii="TH SarabunIT๙" w:hAnsi="TH SarabunIT๙" w:cs="TH SarabunIT๙"/>
                <w:sz w:val="28"/>
                <w:cs/>
              </w:rPr>
              <w:t xml:space="preserve"> หัก 2.๐</w:t>
            </w:r>
          </w:p>
        </w:tc>
        <w:tc>
          <w:tcPr>
            <w:tcW w:w="2476" w:type="dxa"/>
          </w:tcPr>
          <w:p w:rsidR="00E612C2" w:rsidRPr="00BB7C03" w:rsidRDefault="00E612C2" w:rsidP="00FB24F5">
            <w:pPr>
              <w:jc w:val="center"/>
              <w:rPr>
                <w:rFonts w:ascii="TH SarabunIT๙" w:hAnsi="TH SarabunIT๙" w:cs="TH SarabunIT๙"/>
                <w:sz w:val="28"/>
              </w:rPr>
            </w:pPr>
          </w:p>
          <w:p w:rsidR="00E612C2" w:rsidRPr="00BB7C03" w:rsidRDefault="00E612C2" w:rsidP="00FB24F5">
            <w:pPr>
              <w:rPr>
                <w:rFonts w:ascii="TH SarabunIT๙" w:hAnsi="TH SarabunIT๙" w:cs="TH SarabunIT๙"/>
                <w:sz w:val="28"/>
                <w:cs/>
              </w:rPr>
            </w:pPr>
          </w:p>
        </w:tc>
        <w:tc>
          <w:tcPr>
            <w:tcW w:w="1023" w:type="dxa"/>
          </w:tcPr>
          <w:p w:rsidR="00E612C2" w:rsidRPr="00BB7C03" w:rsidRDefault="00E612C2" w:rsidP="00FB24F5">
            <w:pPr>
              <w:jc w:val="center"/>
              <w:rPr>
                <w:rFonts w:ascii="TH SarabunIT๙" w:hAnsi="TH SarabunIT๙" w:cs="TH SarabunIT๙"/>
                <w:sz w:val="28"/>
              </w:rPr>
            </w:pPr>
          </w:p>
        </w:tc>
      </w:tr>
      <w:tr w:rsidR="00E612C2" w:rsidRPr="00BB7C03" w:rsidTr="004D2AB5">
        <w:trPr>
          <w:trHeight w:val="530"/>
          <w:jc w:val="center"/>
        </w:trPr>
        <w:tc>
          <w:tcPr>
            <w:tcW w:w="5367" w:type="dxa"/>
          </w:tcPr>
          <w:p w:rsidR="00E612C2" w:rsidRPr="00BB7C03" w:rsidRDefault="00E612C2" w:rsidP="00FB24F5">
            <w:pPr>
              <w:rPr>
                <w:rFonts w:ascii="TH SarabunIT๙" w:hAnsi="TH SarabunIT๙" w:cs="TH SarabunIT๙"/>
                <w:sz w:val="28"/>
                <w:cs/>
              </w:rPr>
            </w:pPr>
            <w:r w:rsidRPr="00BB7C03">
              <w:rPr>
                <w:rFonts w:ascii="TH SarabunIT๙" w:hAnsi="TH SarabunIT๙" w:cs="TH SarabunIT๙"/>
                <w:sz w:val="28"/>
              </w:rPr>
              <w:t xml:space="preserve">3. </w:t>
            </w:r>
            <w:r w:rsidRPr="00BB7C03">
              <w:rPr>
                <w:rFonts w:ascii="TH SarabunIT๙" w:hAnsi="TH SarabunIT๙" w:cs="TH SarabunIT๙"/>
                <w:sz w:val="28"/>
                <w:cs/>
              </w:rPr>
              <w:t>รายละเอียดของเอกสาร ไม่ครบถ้วนตามรายละเอียดตัวชี้วัด (</w:t>
            </w:r>
            <w:r w:rsidRPr="00BB7C03">
              <w:rPr>
                <w:rFonts w:ascii="TH SarabunIT๙" w:hAnsi="TH SarabunIT๙" w:cs="TH SarabunIT๙"/>
                <w:sz w:val="28"/>
              </w:rPr>
              <w:t>KPI Template</w:t>
            </w:r>
            <w:r w:rsidRPr="00BB7C03">
              <w:rPr>
                <w:rFonts w:ascii="TH SarabunIT๙" w:hAnsi="TH SarabunIT๙" w:cs="TH SarabunIT๙"/>
                <w:sz w:val="28"/>
                <w:cs/>
              </w:rPr>
              <w:t>) หัก 0.1</w:t>
            </w:r>
          </w:p>
        </w:tc>
        <w:tc>
          <w:tcPr>
            <w:tcW w:w="2476" w:type="dxa"/>
          </w:tcPr>
          <w:p w:rsidR="00E612C2" w:rsidRPr="00BB7C03" w:rsidRDefault="00E612C2" w:rsidP="00FB24F5">
            <w:pPr>
              <w:jc w:val="center"/>
              <w:rPr>
                <w:rFonts w:ascii="TH SarabunIT๙" w:hAnsi="TH SarabunIT๙" w:cs="TH SarabunIT๙"/>
                <w:b/>
                <w:bCs/>
                <w:sz w:val="28"/>
              </w:rPr>
            </w:pPr>
          </w:p>
          <w:p w:rsidR="00E612C2" w:rsidRPr="00BB7C03" w:rsidRDefault="00E612C2" w:rsidP="00FB24F5">
            <w:pPr>
              <w:rPr>
                <w:rFonts w:ascii="TH SarabunIT๙" w:hAnsi="TH SarabunIT๙" w:cs="TH SarabunIT๙"/>
                <w:b/>
                <w:bCs/>
                <w:sz w:val="28"/>
                <w:cs/>
              </w:rPr>
            </w:pPr>
          </w:p>
        </w:tc>
        <w:tc>
          <w:tcPr>
            <w:tcW w:w="1023" w:type="dxa"/>
          </w:tcPr>
          <w:p w:rsidR="00E612C2" w:rsidRPr="00BB7C03" w:rsidRDefault="00E612C2" w:rsidP="00FB24F5">
            <w:pPr>
              <w:jc w:val="center"/>
              <w:rPr>
                <w:rFonts w:ascii="TH SarabunIT๙" w:hAnsi="TH SarabunIT๙" w:cs="TH SarabunIT๙"/>
                <w:b/>
                <w:bCs/>
                <w:sz w:val="28"/>
              </w:rPr>
            </w:pPr>
          </w:p>
        </w:tc>
      </w:tr>
      <w:tr w:rsidR="00E612C2" w:rsidRPr="00BB7C03" w:rsidTr="004D2AB5">
        <w:trPr>
          <w:trHeight w:val="530"/>
          <w:jc w:val="center"/>
        </w:trPr>
        <w:tc>
          <w:tcPr>
            <w:tcW w:w="5367" w:type="dxa"/>
          </w:tcPr>
          <w:p w:rsidR="00E612C2" w:rsidRPr="00BB7C03" w:rsidRDefault="00E612C2" w:rsidP="00FB24F5">
            <w:pPr>
              <w:rPr>
                <w:rFonts w:ascii="TH SarabunIT๙" w:hAnsi="TH SarabunIT๙" w:cs="TH SarabunIT๙"/>
                <w:sz w:val="28"/>
                <w:cs/>
              </w:rPr>
            </w:pPr>
            <w:r w:rsidRPr="00BB7C03">
              <w:rPr>
                <w:rFonts w:ascii="TH SarabunIT๙" w:hAnsi="TH SarabunIT๙" w:cs="TH SarabunIT๙"/>
                <w:sz w:val="28"/>
                <w:cs/>
              </w:rPr>
              <w:t>4. ความถูกต้องของข้อมูล เช่น ไม่มีเอกสาร ไม่มีหลักฐานจัดเก็บข้อมูลอย่างเป็นระบบ ไม่มีเจ้าหน้าที่รับผิดชอบและไม่ระบุแหล่งที่มาให้ชัดเจน ไม่สามารถสอบยันความถูกต้องกับหน่วยงานเจ้าของข้อมูลได้ หัก 0.1</w:t>
            </w:r>
          </w:p>
        </w:tc>
        <w:tc>
          <w:tcPr>
            <w:tcW w:w="2476" w:type="dxa"/>
          </w:tcPr>
          <w:p w:rsidR="00E612C2" w:rsidRPr="00BB7C03" w:rsidRDefault="00E612C2" w:rsidP="00FB24F5">
            <w:pPr>
              <w:jc w:val="center"/>
              <w:rPr>
                <w:rFonts w:ascii="TH SarabunIT๙" w:hAnsi="TH SarabunIT๙" w:cs="TH SarabunIT๙"/>
                <w:b/>
                <w:bCs/>
                <w:sz w:val="28"/>
              </w:rPr>
            </w:pPr>
          </w:p>
          <w:p w:rsidR="00E612C2" w:rsidRPr="00BB7C03" w:rsidRDefault="00E612C2" w:rsidP="00FB24F5">
            <w:pPr>
              <w:jc w:val="center"/>
              <w:rPr>
                <w:rFonts w:ascii="TH SarabunIT๙" w:hAnsi="TH SarabunIT๙" w:cs="TH SarabunIT๙"/>
                <w:b/>
                <w:bCs/>
                <w:sz w:val="28"/>
              </w:rPr>
            </w:pPr>
          </w:p>
          <w:p w:rsidR="00E612C2" w:rsidRPr="00BB7C03" w:rsidRDefault="00E612C2" w:rsidP="00FB24F5">
            <w:pPr>
              <w:jc w:val="center"/>
              <w:rPr>
                <w:rFonts w:ascii="TH SarabunIT๙" w:hAnsi="TH SarabunIT๙" w:cs="TH SarabunIT๙"/>
                <w:b/>
                <w:bCs/>
                <w:sz w:val="28"/>
                <w:cs/>
              </w:rPr>
            </w:pPr>
          </w:p>
        </w:tc>
        <w:tc>
          <w:tcPr>
            <w:tcW w:w="1023" w:type="dxa"/>
          </w:tcPr>
          <w:p w:rsidR="00E612C2" w:rsidRPr="00BB7C03" w:rsidRDefault="00E612C2" w:rsidP="00FB24F5">
            <w:pPr>
              <w:jc w:val="center"/>
              <w:rPr>
                <w:rFonts w:ascii="TH SarabunIT๙" w:hAnsi="TH SarabunIT๙" w:cs="TH SarabunIT๙"/>
                <w:b/>
                <w:bCs/>
                <w:sz w:val="28"/>
              </w:rPr>
            </w:pPr>
          </w:p>
        </w:tc>
      </w:tr>
      <w:tr w:rsidR="00E612C2" w:rsidRPr="00BB7C03" w:rsidTr="004D2AB5">
        <w:trPr>
          <w:trHeight w:val="530"/>
          <w:jc w:val="center"/>
        </w:trPr>
        <w:tc>
          <w:tcPr>
            <w:tcW w:w="5367" w:type="dxa"/>
          </w:tcPr>
          <w:p w:rsidR="00E612C2" w:rsidRPr="00BB7C03" w:rsidRDefault="00E612C2" w:rsidP="00FB24F5">
            <w:pPr>
              <w:rPr>
                <w:rFonts w:ascii="TH SarabunIT๙" w:hAnsi="TH SarabunIT๙" w:cs="TH SarabunIT๙"/>
                <w:sz w:val="28"/>
              </w:rPr>
            </w:pPr>
            <w:r w:rsidRPr="00BB7C03">
              <w:rPr>
                <w:rFonts w:ascii="TH SarabunIT๙" w:hAnsi="TH SarabunIT๙" w:cs="TH SarabunIT๙"/>
                <w:sz w:val="28"/>
                <w:cs/>
              </w:rPr>
              <w:t>5. ความน่าเชื่อถือ เช่น ไม่มีเอกสารหลักฐานหรือไม่สามารถอธิบายวิธีการลงบันทึกข้อมูลในแบบฟอร์มและวิธีการที่เจ้าหน้าที่ที่รับผิดชอบตรวจสอบข้อมูลก่อนและหลังการจัดเก็บ  รวมทั้งไม่มีหรือไม่สามารถอธิบายวิธีการในการจัดเก็บข้อมูลต่างๆ จากเจ้าของข้อมูล</w:t>
            </w:r>
            <w:r w:rsidRPr="00BB7C03">
              <w:rPr>
                <w:rFonts w:ascii="TH SarabunIT๙" w:hAnsi="TH SarabunIT๙" w:cs="TH SarabunIT๙"/>
                <w:sz w:val="28"/>
              </w:rPr>
              <w:t xml:space="preserve"> </w:t>
            </w:r>
            <w:r w:rsidRPr="00BB7C03">
              <w:rPr>
                <w:rFonts w:ascii="TH SarabunIT๙" w:hAnsi="TH SarabunIT๙" w:cs="TH SarabunIT๙"/>
                <w:sz w:val="28"/>
                <w:cs/>
              </w:rPr>
              <w:t>หัก 0.1</w:t>
            </w:r>
          </w:p>
        </w:tc>
        <w:tc>
          <w:tcPr>
            <w:tcW w:w="2476" w:type="dxa"/>
          </w:tcPr>
          <w:p w:rsidR="00E612C2" w:rsidRPr="00BB7C03" w:rsidRDefault="00E612C2" w:rsidP="00FB24F5">
            <w:pPr>
              <w:jc w:val="center"/>
              <w:rPr>
                <w:rFonts w:ascii="TH SarabunIT๙" w:hAnsi="TH SarabunIT๙" w:cs="TH SarabunIT๙"/>
                <w:b/>
                <w:bCs/>
                <w:sz w:val="28"/>
                <w:cs/>
              </w:rPr>
            </w:pPr>
          </w:p>
        </w:tc>
        <w:tc>
          <w:tcPr>
            <w:tcW w:w="1023" w:type="dxa"/>
          </w:tcPr>
          <w:p w:rsidR="00E612C2" w:rsidRPr="00BB7C03" w:rsidRDefault="00E612C2" w:rsidP="00FB24F5">
            <w:pPr>
              <w:jc w:val="center"/>
              <w:rPr>
                <w:rFonts w:ascii="TH SarabunIT๙" w:hAnsi="TH SarabunIT๙" w:cs="TH SarabunIT๙"/>
                <w:b/>
                <w:bCs/>
                <w:sz w:val="28"/>
              </w:rPr>
            </w:pPr>
          </w:p>
        </w:tc>
      </w:tr>
      <w:tr w:rsidR="00E612C2" w:rsidRPr="00BB7C03" w:rsidTr="004D2AB5">
        <w:trPr>
          <w:trHeight w:val="530"/>
          <w:jc w:val="center"/>
        </w:trPr>
        <w:tc>
          <w:tcPr>
            <w:tcW w:w="5367" w:type="dxa"/>
          </w:tcPr>
          <w:p w:rsidR="00E612C2" w:rsidRPr="00BB7C03" w:rsidRDefault="00E612C2" w:rsidP="00FB24F5">
            <w:pPr>
              <w:ind w:right="-108"/>
              <w:rPr>
                <w:rFonts w:ascii="TH SarabunIT๙" w:hAnsi="TH SarabunIT๙" w:cs="TH SarabunIT๙"/>
                <w:spacing w:val="-12"/>
                <w:sz w:val="28"/>
                <w:cs/>
              </w:rPr>
            </w:pPr>
            <w:r w:rsidRPr="00BB7C03">
              <w:rPr>
                <w:rFonts w:ascii="TH SarabunIT๙" w:hAnsi="TH SarabunIT๙" w:cs="TH SarabunIT๙"/>
                <w:sz w:val="28"/>
                <w:cs/>
              </w:rPr>
              <w:t>6. ความทันสมัย เช่น ข้อมูลไม่ได้รับการปรับปรุงให้เป็นปัจจุบัน หรือทุกครั้งที่มีการเปลี่ยนแปลง</w:t>
            </w:r>
            <w:r w:rsidRPr="00BB7C03">
              <w:rPr>
                <w:rFonts w:ascii="TH SarabunIT๙" w:hAnsi="TH SarabunIT๙" w:cs="TH SarabunIT๙"/>
                <w:sz w:val="28"/>
              </w:rPr>
              <w:t xml:space="preserve"> </w:t>
            </w:r>
            <w:r w:rsidRPr="00BB7C03">
              <w:rPr>
                <w:rFonts w:ascii="TH SarabunIT๙" w:hAnsi="TH SarabunIT๙" w:cs="TH SarabunIT๙"/>
                <w:sz w:val="28"/>
                <w:cs/>
              </w:rPr>
              <w:t>ไม่มีการสรุปการเก็บรวบรวมข้อมูลในแต่ละวงรอบ</w:t>
            </w:r>
            <w:r w:rsidRPr="00BB7C03">
              <w:rPr>
                <w:rFonts w:ascii="TH SarabunIT๙" w:hAnsi="TH SarabunIT๙" w:cs="TH SarabunIT๙"/>
                <w:spacing w:val="-12"/>
                <w:sz w:val="28"/>
                <w:cs/>
              </w:rPr>
              <w:t xml:space="preserve"> </w:t>
            </w:r>
            <w:r w:rsidRPr="00BB7C03">
              <w:rPr>
                <w:rFonts w:ascii="TH SarabunIT๙" w:hAnsi="TH SarabunIT๙" w:cs="TH SarabunIT๙"/>
                <w:sz w:val="28"/>
                <w:cs/>
              </w:rPr>
              <w:t>หัก 0.1</w:t>
            </w:r>
          </w:p>
        </w:tc>
        <w:tc>
          <w:tcPr>
            <w:tcW w:w="2476" w:type="dxa"/>
          </w:tcPr>
          <w:p w:rsidR="00E612C2" w:rsidRPr="00BB7C03" w:rsidRDefault="00E612C2" w:rsidP="00FB24F5">
            <w:pPr>
              <w:jc w:val="center"/>
              <w:rPr>
                <w:rFonts w:ascii="TH SarabunIT๙" w:hAnsi="TH SarabunIT๙" w:cs="TH SarabunIT๙"/>
                <w:b/>
                <w:bCs/>
                <w:sz w:val="28"/>
                <w:cs/>
              </w:rPr>
            </w:pPr>
          </w:p>
        </w:tc>
        <w:tc>
          <w:tcPr>
            <w:tcW w:w="1023" w:type="dxa"/>
          </w:tcPr>
          <w:p w:rsidR="00E612C2" w:rsidRPr="00BB7C03" w:rsidRDefault="00E612C2" w:rsidP="00FB24F5">
            <w:pPr>
              <w:jc w:val="center"/>
              <w:rPr>
                <w:rFonts w:ascii="TH SarabunIT๙" w:hAnsi="TH SarabunIT๙" w:cs="TH SarabunIT๙"/>
                <w:b/>
                <w:bCs/>
                <w:sz w:val="28"/>
              </w:rPr>
            </w:pPr>
          </w:p>
        </w:tc>
      </w:tr>
      <w:tr w:rsidR="00E612C2" w:rsidRPr="00BB7C03" w:rsidTr="004D2AB5">
        <w:trPr>
          <w:trHeight w:val="723"/>
          <w:jc w:val="center"/>
        </w:trPr>
        <w:tc>
          <w:tcPr>
            <w:tcW w:w="5367" w:type="dxa"/>
          </w:tcPr>
          <w:p w:rsidR="00E612C2" w:rsidRPr="00BB7C03" w:rsidRDefault="00E612C2" w:rsidP="00FB24F5">
            <w:pPr>
              <w:rPr>
                <w:rFonts w:ascii="TH SarabunIT๙" w:hAnsi="TH SarabunIT๙" w:cs="TH SarabunIT๙"/>
                <w:sz w:val="28"/>
              </w:rPr>
            </w:pPr>
            <w:r w:rsidRPr="00BB7C03">
              <w:rPr>
                <w:rFonts w:ascii="TH SarabunIT๙" w:hAnsi="TH SarabunIT๙" w:cs="TH SarabunIT๙"/>
                <w:sz w:val="28"/>
                <w:cs/>
              </w:rPr>
              <w:t xml:space="preserve">7. รายงานผลการดำเนินการไม่ส่งตรงตามกำหนดเวลา </w:t>
            </w:r>
          </w:p>
          <w:p w:rsidR="00E612C2" w:rsidRPr="00BB7C03" w:rsidRDefault="00E612C2" w:rsidP="00FB24F5">
            <w:pPr>
              <w:rPr>
                <w:rFonts w:ascii="TH SarabunIT๙" w:hAnsi="TH SarabunIT๙" w:cs="TH SarabunIT๙"/>
                <w:sz w:val="28"/>
                <w:cs/>
              </w:rPr>
            </w:pPr>
            <w:r w:rsidRPr="00BB7C03">
              <w:rPr>
                <w:rFonts w:ascii="TH SarabunIT๙" w:hAnsi="TH SarabunIT๙" w:cs="TH SarabunIT๙"/>
                <w:sz w:val="28"/>
                <w:cs/>
              </w:rPr>
              <w:t>รอบ 12 เดือน หัก 0.1</w:t>
            </w:r>
          </w:p>
        </w:tc>
        <w:tc>
          <w:tcPr>
            <w:tcW w:w="2476" w:type="dxa"/>
          </w:tcPr>
          <w:p w:rsidR="00E612C2" w:rsidRPr="00BB7C03" w:rsidRDefault="00E612C2" w:rsidP="00FB24F5">
            <w:pPr>
              <w:jc w:val="center"/>
              <w:rPr>
                <w:rFonts w:ascii="TH SarabunIT๙" w:hAnsi="TH SarabunIT๙" w:cs="TH SarabunIT๙"/>
                <w:b/>
                <w:bCs/>
                <w:sz w:val="28"/>
              </w:rPr>
            </w:pPr>
          </w:p>
          <w:p w:rsidR="00E612C2" w:rsidRPr="00BB7C03" w:rsidRDefault="00E612C2" w:rsidP="00FB24F5">
            <w:pPr>
              <w:rPr>
                <w:rFonts w:ascii="TH SarabunIT๙" w:hAnsi="TH SarabunIT๙" w:cs="TH SarabunIT๙"/>
                <w:b/>
                <w:bCs/>
                <w:sz w:val="28"/>
                <w:cs/>
              </w:rPr>
            </w:pPr>
          </w:p>
        </w:tc>
        <w:tc>
          <w:tcPr>
            <w:tcW w:w="1023" w:type="dxa"/>
          </w:tcPr>
          <w:p w:rsidR="00E612C2" w:rsidRPr="00BB7C03" w:rsidRDefault="00E612C2" w:rsidP="00FB24F5">
            <w:pPr>
              <w:jc w:val="center"/>
              <w:rPr>
                <w:rFonts w:ascii="TH SarabunIT๙" w:hAnsi="TH SarabunIT๙" w:cs="TH SarabunIT๙"/>
                <w:b/>
                <w:bCs/>
                <w:sz w:val="28"/>
              </w:rPr>
            </w:pPr>
          </w:p>
        </w:tc>
      </w:tr>
      <w:tr w:rsidR="00E612C2" w:rsidRPr="00BB7C03" w:rsidTr="004D2AB5">
        <w:trPr>
          <w:trHeight w:val="530"/>
          <w:jc w:val="center"/>
        </w:trPr>
        <w:tc>
          <w:tcPr>
            <w:tcW w:w="5367" w:type="dxa"/>
          </w:tcPr>
          <w:p w:rsidR="00E612C2" w:rsidRPr="00BB7C03" w:rsidRDefault="00E612C2" w:rsidP="00FB24F5">
            <w:pPr>
              <w:rPr>
                <w:rFonts w:ascii="TH SarabunIT๙" w:hAnsi="TH SarabunIT๙" w:cs="TH SarabunIT๙"/>
                <w:sz w:val="28"/>
              </w:rPr>
            </w:pPr>
            <w:r w:rsidRPr="00BB7C03">
              <w:rPr>
                <w:rFonts w:ascii="TH SarabunIT๙" w:hAnsi="TH SarabunIT๙" w:cs="TH SarabunIT๙"/>
                <w:sz w:val="28"/>
                <w:cs/>
              </w:rPr>
              <w:t>8. ..................................................................................................</w:t>
            </w:r>
          </w:p>
          <w:p w:rsidR="00E612C2" w:rsidRPr="00BB7C03" w:rsidRDefault="00E612C2" w:rsidP="00FB24F5">
            <w:pPr>
              <w:rPr>
                <w:rFonts w:ascii="TH SarabunIT๙" w:hAnsi="TH SarabunIT๙" w:cs="TH SarabunIT๙"/>
                <w:sz w:val="28"/>
                <w:cs/>
              </w:rPr>
            </w:pPr>
            <w:r w:rsidRPr="00BB7C03">
              <w:rPr>
                <w:rFonts w:ascii="TH SarabunIT๙" w:hAnsi="TH SarabunIT๙" w:cs="TH SarabunIT๙"/>
                <w:sz w:val="28"/>
                <w:cs/>
              </w:rPr>
              <w:t>.......................................................................................................</w:t>
            </w:r>
          </w:p>
        </w:tc>
        <w:tc>
          <w:tcPr>
            <w:tcW w:w="2476" w:type="dxa"/>
          </w:tcPr>
          <w:p w:rsidR="00E612C2" w:rsidRPr="00BB7C03" w:rsidRDefault="00E612C2" w:rsidP="00FB24F5">
            <w:pPr>
              <w:rPr>
                <w:rFonts w:ascii="TH SarabunIT๙" w:hAnsi="TH SarabunIT๙" w:cs="TH SarabunIT๙"/>
                <w:b/>
                <w:bCs/>
                <w:sz w:val="28"/>
                <w:cs/>
              </w:rPr>
            </w:pPr>
          </w:p>
        </w:tc>
        <w:tc>
          <w:tcPr>
            <w:tcW w:w="1023" w:type="dxa"/>
          </w:tcPr>
          <w:p w:rsidR="00E612C2" w:rsidRPr="00BB7C03" w:rsidRDefault="00E612C2" w:rsidP="00FB24F5">
            <w:pPr>
              <w:jc w:val="center"/>
              <w:rPr>
                <w:rFonts w:ascii="TH SarabunIT๙" w:hAnsi="TH SarabunIT๙" w:cs="TH SarabunIT๙"/>
                <w:b/>
                <w:bCs/>
                <w:sz w:val="28"/>
              </w:rPr>
            </w:pPr>
          </w:p>
        </w:tc>
      </w:tr>
      <w:tr w:rsidR="00E612C2" w:rsidRPr="00BB7C03" w:rsidTr="004D2AB5">
        <w:trPr>
          <w:trHeight w:val="422"/>
          <w:jc w:val="center"/>
        </w:trPr>
        <w:tc>
          <w:tcPr>
            <w:tcW w:w="5367" w:type="dxa"/>
            <w:tcBorders>
              <w:right w:val="single" w:sz="4" w:space="0" w:color="auto"/>
            </w:tcBorders>
            <w:vAlign w:val="center"/>
          </w:tcPr>
          <w:p w:rsidR="00E612C2" w:rsidRPr="00BB7C03" w:rsidRDefault="00E612C2" w:rsidP="00FB24F5">
            <w:pPr>
              <w:jc w:val="right"/>
              <w:rPr>
                <w:rFonts w:ascii="TH SarabunIT๙" w:hAnsi="TH SarabunIT๙" w:cs="TH SarabunIT๙"/>
                <w:b/>
                <w:bCs/>
                <w:sz w:val="28"/>
              </w:rPr>
            </w:pPr>
            <w:r w:rsidRPr="00BB7C03">
              <w:rPr>
                <w:rFonts w:ascii="TH SarabunIT๙" w:hAnsi="TH SarabunIT๙" w:cs="TH SarabunIT๙"/>
                <w:b/>
                <w:bCs/>
                <w:sz w:val="28"/>
                <w:cs/>
              </w:rPr>
              <w:t>รวมคะแนน</w:t>
            </w:r>
          </w:p>
        </w:tc>
        <w:tc>
          <w:tcPr>
            <w:tcW w:w="2476" w:type="dxa"/>
            <w:tcBorders>
              <w:right w:val="single" w:sz="4" w:space="0" w:color="auto"/>
            </w:tcBorders>
            <w:vAlign w:val="center"/>
          </w:tcPr>
          <w:p w:rsidR="00E612C2" w:rsidRPr="00BB7C03" w:rsidRDefault="00E612C2" w:rsidP="00FB24F5">
            <w:pPr>
              <w:jc w:val="right"/>
              <w:rPr>
                <w:rFonts w:ascii="TH SarabunIT๙" w:hAnsi="TH SarabunIT๙" w:cs="TH SarabunIT๙"/>
                <w:b/>
                <w:bCs/>
                <w:sz w:val="28"/>
              </w:rPr>
            </w:pPr>
          </w:p>
        </w:tc>
        <w:tc>
          <w:tcPr>
            <w:tcW w:w="1023" w:type="dxa"/>
            <w:tcBorders>
              <w:left w:val="single" w:sz="4" w:space="0" w:color="auto"/>
            </w:tcBorders>
            <w:vAlign w:val="center"/>
          </w:tcPr>
          <w:p w:rsidR="00E612C2" w:rsidRPr="00BB7C03" w:rsidRDefault="00E612C2" w:rsidP="00FB24F5">
            <w:pPr>
              <w:jc w:val="right"/>
              <w:rPr>
                <w:rFonts w:ascii="TH SarabunIT๙" w:hAnsi="TH SarabunIT๙" w:cs="TH SarabunIT๙"/>
                <w:b/>
                <w:bCs/>
                <w:sz w:val="28"/>
              </w:rPr>
            </w:pPr>
          </w:p>
        </w:tc>
      </w:tr>
    </w:tbl>
    <w:p w:rsidR="004D2AB5" w:rsidRPr="00BB7C03" w:rsidRDefault="00E612C2" w:rsidP="00E612C2">
      <w:pPr>
        <w:spacing w:before="240"/>
        <w:ind w:left="3600" w:firstLine="720"/>
        <w:rPr>
          <w:rFonts w:ascii="TH SarabunIT๙" w:hAnsi="TH SarabunIT๙" w:cs="TH SarabunIT๙"/>
          <w:b/>
          <w:bCs/>
          <w:sz w:val="30"/>
          <w:szCs w:val="30"/>
        </w:rPr>
      </w:pPr>
      <w:r w:rsidRPr="00BB7C03">
        <w:rPr>
          <w:rFonts w:ascii="TH SarabunIT๙" w:hAnsi="TH SarabunIT๙" w:cs="TH SarabunIT๙"/>
          <w:b/>
          <w:bCs/>
          <w:sz w:val="30"/>
          <w:szCs w:val="30"/>
          <w:cs/>
        </w:rPr>
        <w:t>สรุปผลคะแนนที่ได้................................คะแนน</w:t>
      </w:r>
    </w:p>
    <w:p w:rsidR="004D2AB5" w:rsidRDefault="00E612C2" w:rsidP="00FB24F5">
      <w:pPr>
        <w:rPr>
          <w:rFonts w:ascii="TH SarabunIT๙" w:hAnsi="TH SarabunIT๙" w:cs="TH SarabunIT๙"/>
          <w:sz w:val="30"/>
          <w:szCs w:val="30"/>
        </w:rPr>
      </w:pPr>
      <w:r w:rsidRPr="00BB7C03">
        <w:rPr>
          <w:rFonts w:ascii="TH SarabunIT๙" w:hAnsi="TH SarabunIT๙" w:cs="TH SarabunIT๙"/>
          <w:sz w:val="30"/>
          <w:szCs w:val="30"/>
          <w:cs/>
        </w:rPr>
        <w:t>(ลงชื่อ).......................................................ผู้ตรวจ</w:t>
      </w:r>
      <w:r w:rsidR="004D2AB5">
        <w:rPr>
          <w:rFonts w:ascii="TH SarabunIT๙" w:hAnsi="TH SarabunIT๙" w:cs="TH SarabunIT๙"/>
          <w:sz w:val="30"/>
          <w:szCs w:val="30"/>
        </w:rPr>
        <w:tab/>
        <w:t xml:space="preserve">         </w:t>
      </w:r>
      <w:r w:rsidRPr="00BB7C03">
        <w:rPr>
          <w:rFonts w:ascii="TH SarabunIT๙" w:hAnsi="TH SarabunIT๙" w:cs="TH SarabunIT๙"/>
          <w:sz w:val="30"/>
          <w:szCs w:val="30"/>
          <w:cs/>
        </w:rPr>
        <w:t>(ลงชื่อ).......................................................ผู้ตรวจ</w:t>
      </w:r>
      <w:r w:rsidR="004D2AB5">
        <w:rPr>
          <w:rFonts w:ascii="TH SarabunIT๙" w:hAnsi="TH SarabunIT๙" w:cs="TH SarabunIT๙"/>
          <w:sz w:val="30"/>
          <w:szCs w:val="30"/>
        </w:rPr>
        <w:t xml:space="preserve">     </w:t>
      </w:r>
    </w:p>
    <w:p w:rsidR="00E612C2" w:rsidRPr="00BB7C03" w:rsidRDefault="004D2AB5" w:rsidP="00FB24F5">
      <w:pPr>
        <w:rPr>
          <w:rFonts w:ascii="TH SarabunIT๙" w:hAnsi="TH SarabunIT๙" w:cs="TH SarabunIT๙"/>
          <w:sz w:val="30"/>
          <w:szCs w:val="30"/>
        </w:rPr>
      </w:pPr>
      <w:r>
        <w:rPr>
          <w:rFonts w:ascii="TH SarabunIT๙" w:hAnsi="TH SarabunIT๙" w:cs="TH SarabunIT๙"/>
          <w:sz w:val="30"/>
          <w:szCs w:val="30"/>
        </w:rPr>
        <w:t xml:space="preserve">         </w:t>
      </w:r>
      <w:r w:rsidR="00E612C2" w:rsidRPr="00BB7C03">
        <w:rPr>
          <w:rFonts w:ascii="TH SarabunIT๙" w:hAnsi="TH SarabunIT๙" w:cs="TH SarabunIT๙"/>
          <w:sz w:val="30"/>
          <w:szCs w:val="30"/>
          <w:cs/>
        </w:rPr>
        <w:t>(...................................................)</w:t>
      </w:r>
      <w:r w:rsidR="00E612C2" w:rsidRPr="00BB7C03">
        <w:rPr>
          <w:rFonts w:ascii="TH SarabunIT๙" w:hAnsi="TH SarabunIT๙" w:cs="TH SarabunIT๙"/>
          <w:sz w:val="30"/>
          <w:szCs w:val="30"/>
        </w:rPr>
        <w:tab/>
      </w:r>
      <w:r w:rsidR="00E612C2" w:rsidRPr="00BB7C03">
        <w:rPr>
          <w:rFonts w:ascii="TH SarabunIT๙" w:hAnsi="TH SarabunIT๙" w:cs="TH SarabunIT๙"/>
          <w:sz w:val="30"/>
          <w:szCs w:val="30"/>
        </w:rPr>
        <w:tab/>
        <w:t xml:space="preserve"> </w:t>
      </w:r>
      <w:r w:rsidR="00E612C2" w:rsidRPr="00BB7C03">
        <w:rPr>
          <w:rFonts w:ascii="TH SarabunIT๙" w:hAnsi="TH SarabunIT๙" w:cs="TH SarabunIT๙"/>
          <w:sz w:val="30"/>
          <w:szCs w:val="30"/>
          <w:cs/>
        </w:rPr>
        <w:tab/>
        <w:t xml:space="preserve">        </w:t>
      </w:r>
      <w:r w:rsidR="00E612C2" w:rsidRPr="00BB7C03">
        <w:rPr>
          <w:rFonts w:ascii="TH SarabunIT๙" w:hAnsi="TH SarabunIT๙" w:cs="TH SarabunIT๙"/>
          <w:sz w:val="30"/>
          <w:szCs w:val="30"/>
        </w:rPr>
        <w:t xml:space="preserve"> </w:t>
      </w:r>
      <w:r w:rsidR="00E612C2" w:rsidRPr="00BB7C03">
        <w:rPr>
          <w:rFonts w:ascii="TH SarabunIT๙" w:hAnsi="TH SarabunIT๙" w:cs="TH SarabunIT๙"/>
          <w:sz w:val="30"/>
          <w:szCs w:val="30"/>
          <w:cs/>
        </w:rPr>
        <w:tab/>
        <w:t>(...................................................)</w:t>
      </w: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cs/>
        </w:rPr>
        <w:t>ตำแหน่ง............................................................</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004D2AB5">
        <w:rPr>
          <w:rFonts w:ascii="TH SarabunIT๙" w:hAnsi="TH SarabunIT๙" w:cs="TH SarabunIT๙"/>
          <w:sz w:val="30"/>
          <w:szCs w:val="30"/>
          <w:cs/>
        </w:rPr>
        <w:tab/>
      </w:r>
      <w:r w:rsidRPr="00BB7C03">
        <w:rPr>
          <w:rFonts w:ascii="TH SarabunIT๙" w:hAnsi="TH SarabunIT๙" w:cs="TH SarabunIT๙"/>
          <w:sz w:val="30"/>
          <w:szCs w:val="30"/>
          <w:cs/>
        </w:rPr>
        <w:t>ตำแหน่ง............................................................</w:t>
      </w:r>
    </w:p>
    <w:p w:rsidR="00E612C2" w:rsidRPr="00BB7C03" w:rsidRDefault="00E612C2" w:rsidP="00FB24F5">
      <w:pPr>
        <w:ind w:left="5040"/>
        <w:jc w:val="center"/>
        <w:rPr>
          <w:rFonts w:ascii="TH SarabunIT๙" w:hAnsi="TH SarabunIT๙" w:cs="TH SarabunIT๙"/>
          <w:sz w:val="30"/>
          <w:szCs w:val="30"/>
        </w:rPr>
      </w:pP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cs/>
        </w:rPr>
        <w:t>(ลงชื่อ).......................................................ผู้ตรวจ</w:t>
      </w:r>
      <w:r w:rsidR="004D2AB5">
        <w:rPr>
          <w:rFonts w:ascii="TH SarabunIT๙" w:hAnsi="TH SarabunIT๙" w:cs="TH SarabunIT๙"/>
          <w:sz w:val="30"/>
          <w:szCs w:val="30"/>
        </w:rPr>
        <w:tab/>
        <w:t xml:space="preserve">         </w:t>
      </w:r>
      <w:r w:rsidRPr="00BB7C03">
        <w:rPr>
          <w:rFonts w:ascii="TH SarabunIT๙" w:hAnsi="TH SarabunIT๙" w:cs="TH SarabunIT๙"/>
          <w:sz w:val="30"/>
          <w:szCs w:val="30"/>
          <w:cs/>
        </w:rPr>
        <w:t>(ลงชื่อ)..................................................ผู้รับการตรวจ</w:t>
      </w: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rPr>
        <w:t xml:space="preserve">         </w:t>
      </w:r>
      <w:r w:rsidRPr="00BB7C03">
        <w:rPr>
          <w:rFonts w:ascii="TH SarabunIT๙" w:hAnsi="TH SarabunIT๙" w:cs="TH SarabunIT๙"/>
          <w:sz w:val="30"/>
          <w:szCs w:val="30"/>
          <w:cs/>
        </w:rPr>
        <w:t>(...................................................)</w:t>
      </w:r>
      <w:r w:rsidR="004D2AB5">
        <w:rPr>
          <w:rFonts w:ascii="TH SarabunIT๙" w:hAnsi="TH SarabunIT๙" w:cs="TH SarabunIT๙"/>
          <w:sz w:val="30"/>
          <w:szCs w:val="30"/>
        </w:rPr>
        <w:tab/>
      </w:r>
      <w:r w:rsidR="004D2AB5">
        <w:rPr>
          <w:rFonts w:ascii="TH SarabunIT๙" w:hAnsi="TH SarabunIT๙" w:cs="TH SarabunIT๙"/>
          <w:sz w:val="30"/>
          <w:szCs w:val="30"/>
        </w:rPr>
        <w:tab/>
        <w:t xml:space="preserve">                  </w:t>
      </w:r>
      <w:r w:rsidRPr="00BB7C03">
        <w:rPr>
          <w:rFonts w:ascii="TH SarabunIT๙" w:hAnsi="TH SarabunIT๙" w:cs="TH SarabunIT๙"/>
          <w:sz w:val="30"/>
          <w:szCs w:val="30"/>
          <w:cs/>
        </w:rPr>
        <w:t>(................................................)</w:t>
      </w:r>
    </w:p>
    <w:p w:rsidR="00E612C2" w:rsidRDefault="00E612C2" w:rsidP="00E612C2">
      <w:pPr>
        <w:spacing w:line="228" w:lineRule="auto"/>
        <w:rPr>
          <w:rFonts w:ascii="TH SarabunIT๙" w:hAnsi="TH SarabunIT๙" w:cs="TH SarabunIT๙"/>
          <w:sz w:val="30"/>
          <w:szCs w:val="30"/>
        </w:rPr>
      </w:pPr>
      <w:r w:rsidRPr="00BB7C03">
        <w:rPr>
          <w:rFonts w:ascii="TH SarabunIT๙" w:hAnsi="TH SarabunIT๙" w:cs="TH SarabunIT๙"/>
          <w:sz w:val="30"/>
          <w:szCs w:val="30"/>
          <w:cs/>
        </w:rPr>
        <w:t>ตำแหน่ง............................................................</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004D2AB5">
        <w:rPr>
          <w:rFonts w:ascii="TH SarabunIT๙" w:hAnsi="TH SarabunIT๙" w:cs="TH SarabunIT๙"/>
          <w:sz w:val="30"/>
          <w:szCs w:val="30"/>
          <w:cs/>
        </w:rPr>
        <w:tab/>
      </w:r>
      <w:r w:rsidRPr="00BB7C03">
        <w:rPr>
          <w:rFonts w:ascii="TH SarabunIT๙" w:hAnsi="TH SarabunIT๙" w:cs="TH SarabunIT๙"/>
          <w:sz w:val="30"/>
          <w:szCs w:val="30"/>
          <w:cs/>
        </w:rPr>
        <w:t>ตำแหน่ง............................................................</w:t>
      </w:r>
    </w:p>
    <w:p w:rsidR="00E612C2" w:rsidRPr="00BB7C03" w:rsidRDefault="00E612C2" w:rsidP="00E612C2">
      <w:pPr>
        <w:spacing w:line="228" w:lineRule="auto"/>
        <w:jc w:val="center"/>
        <w:rPr>
          <w:rFonts w:ascii="TH SarabunIT๙" w:hAnsi="TH SarabunIT๙" w:cs="TH SarabunIT๙"/>
          <w:b/>
          <w:bCs/>
          <w:sz w:val="32"/>
          <w:szCs w:val="32"/>
        </w:rPr>
      </w:pPr>
      <w:r w:rsidRPr="00BB7C03">
        <w:rPr>
          <w:rFonts w:ascii="TH SarabunIT๙" w:hAnsi="TH SarabunIT๙" w:cs="TH SarabunIT๙"/>
          <w:b/>
          <w:bCs/>
          <w:sz w:val="32"/>
          <w:szCs w:val="32"/>
          <w:cs/>
        </w:rPr>
        <w:lastRenderedPageBreak/>
        <w:t>แบบตรวจประเมินผลการปฏิบัติราชการตามคำรับรองการปฏิบัติราชการ</w:t>
      </w:r>
    </w:p>
    <w:p w:rsidR="00E612C2" w:rsidRPr="00BB7C03" w:rsidRDefault="00E612C2" w:rsidP="00E612C2">
      <w:pPr>
        <w:spacing w:line="228" w:lineRule="auto"/>
        <w:jc w:val="center"/>
        <w:rPr>
          <w:rFonts w:ascii="TH SarabunIT๙" w:hAnsi="TH SarabunIT๙" w:cs="TH SarabunIT๙"/>
          <w:b/>
          <w:bCs/>
          <w:sz w:val="32"/>
          <w:szCs w:val="32"/>
          <w:cs/>
        </w:rPr>
      </w:pPr>
      <w:r w:rsidRPr="00BB7C03">
        <w:rPr>
          <w:rFonts w:ascii="TH SarabunIT๙" w:hAnsi="TH SarabunIT๙" w:cs="TH SarabunIT๙"/>
          <w:b/>
          <w:bCs/>
          <w:sz w:val="32"/>
          <w:szCs w:val="32"/>
          <w:cs/>
        </w:rPr>
        <w:t>ประจำปีงบประมาณ พ.ศ. ๒๕๕9</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ของคณะกรรมการตรวจประเมินฯ</w:t>
      </w:r>
    </w:p>
    <w:p w:rsidR="00E612C2" w:rsidRPr="00BB7C03" w:rsidRDefault="00E612C2" w:rsidP="00E612C2">
      <w:pPr>
        <w:spacing w:line="228" w:lineRule="auto"/>
        <w:jc w:val="center"/>
        <w:rPr>
          <w:rFonts w:ascii="TH SarabunIT๙" w:hAnsi="TH SarabunIT๙" w:cs="TH SarabunIT๙"/>
          <w:b/>
          <w:bCs/>
          <w:sz w:val="32"/>
          <w:szCs w:val="32"/>
          <w:u w:val="single"/>
        </w:rPr>
      </w:pPr>
      <w:r w:rsidRPr="00BB7C03">
        <w:rPr>
          <w:rFonts w:ascii="TH SarabunIT๙" w:hAnsi="TH SarabunIT๙" w:cs="TH SarabunIT๙"/>
          <w:b/>
          <w:bCs/>
          <w:sz w:val="32"/>
          <w:szCs w:val="32"/>
          <w:u w:val="single"/>
          <w:cs/>
        </w:rPr>
        <w:t>ตัวชี้วัดเชิงคุณภาพ</w:t>
      </w:r>
    </w:p>
    <w:p w:rsidR="00E612C2" w:rsidRPr="00BB7C03" w:rsidRDefault="00E612C2" w:rsidP="00E612C2">
      <w:pPr>
        <w:spacing w:line="228" w:lineRule="auto"/>
        <w:rPr>
          <w:rFonts w:ascii="TH SarabunIT๙" w:hAnsi="TH SarabunIT๙" w:cs="TH SarabunIT๙"/>
          <w:b/>
          <w:bCs/>
          <w:sz w:val="32"/>
          <w:szCs w:val="32"/>
        </w:rPr>
      </w:pPr>
      <w:r w:rsidRPr="00BB7C03">
        <w:rPr>
          <w:rFonts w:ascii="TH SarabunIT๙" w:hAnsi="TH SarabunIT๙" w:cs="TH SarabunIT๙"/>
          <w:b/>
          <w:bCs/>
          <w:sz w:val="32"/>
          <w:szCs w:val="32"/>
          <w:cs/>
        </w:rPr>
        <w:t>ชื่อหน่วยงานที่รับการตรวจ..........................................................วันที่......................................</w:t>
      </w:r>
      <w:r w:rsidRPr="00BB7C03">
        <w:rPr>
          <w:rFonts w:ascii="TH SarabunIT๙" w:hAnsi="TH SarabunIT๙" w:cs="TH SarabunIT๙"/>
          <w:b/>
          <w:bCs/>
          <w:sz w:val="32"/>
          <w:szCs w:val="32"/>
        </w:rPr>
        <w:t>...</w:t>
      </w:r>
      <w:r w:rsidR="00FB24F5">
        <w:rPr>
          <w:rFonts w:ascii="TH SarabunIT๙" w:hAnsi="TH SarabunIT๙" w:cs="TH SarabunIT๙"/>
          <w:b/>
          <w:bCs/>
          <w:sz w:val="32"/>
          <w:szCs w:val="32"/>
          <w:cs/>
        </w:rPr>
        <w:t>...............</w:t>
      </w:r>
    </w:p>
    <w:p w:rsidR="00E612C2" w:rsidRPr="00BB7C03" w:rsidRDefault="00E612C2" w:rsidP="00E612C2">
      <w:pPr>
        <w:spacing w:line="228" w:lineRule="auto"/>
        <w:rPr>
          <w:rFonts w:ascii="TH SarabunIT๙" w:hAnsi="TH SarabunIT๙" w:cs="TH SarabunIT๙"/>
          <w:b/>
          <w:bCs/>
          <w:sz w:val="32"/>
          <w:szCs w:val="32"/>
          <w:cs/>
        </w:rPr>
      </w:pPr>
      <w:r w:rsidRPr="00BB7C03">
        <w:rPr>
          <w:rFonts w:ascii="TH SarabunIT๙" w:hAnsi="TH SarabunIT๙" w:cs="TH SarabunIT๙"/>
          <w:b/>
          <w:bCs/>
          <w:sz w:val="32"/>
          <w:szCs w:val="32"/>
          <w:cs/>
        </w:rPr>
        <w:t>ชื่อตัวชี้วัด............................................................................................................................</w:t>
      </w:r>
      <w:r w:rsidR="00FB24F5">
        <w:rPr>
          <w:rFonts w:ascii="TH SarabunIT๙" w:hAnsi="TH SarabunIT๙" w:cs="TH SarabunIT๙"/>
          <w:b/>
          <w:bCs/>
          <w:sz w:val="32"/>
          <w:szCs w:val="32"/>
          <w:cs/>
        </w:rPr>
        <w:t>.......................</w:t>
      </w:r>
    </w:p>
    <w:p w:rsidR="00E612C2" w:rsidRPr="00BB7C03" w:rsidRDefault="00E612C2" w:rsidP="00E612C2">
      <w:pPr>
        <w:spacing w:line="228" w:lineRule="auto"/>
        <w:rPr>
          <w:rFonts w:ascii="TH SarabunIT๙" w:hAnsi="TH SarabunIT๙" w:cs="TH SarabunIT๙"/>
          <w:b/>
          <w:bCs/>
          <w:sz w:val="32"/>
          <w:szCs w:val="32"/>
        </w:rPr>
      </w:pPr>
      <w:r w:rsidRPr="00BB7C03">
        <w:rPr>
          <w:rFonts w:ascii="TH SarabunIT๙" w:hAnsi="TH SarabunIT๙" w:cs="TH SarabunIT๙"/>
          <w:b/>
          <w:bCs/>
          <w:sz w:val="32"/>
          <w:szCs w:val="32"/>
          <w:cs/>
        </w:rPr>
        <w:t>คะแนนการประเมินตนเองของหน่วย.................................................คะแนน</w:t>
      </w:r>
      <w:r w:rsidRPr="00BB7C03">
        <w:rPr>
          <w:rFonts w:ascii="TH SarabunIT๙" w:hAnsi="TH SarabunIT๙" w:cs="TH SarabunIT๙"/>
          <w:b/>
          <w:bCs/>
          <w:sz w:val="32"/>
          <w:szCs w:val="32"/>
        </w:rPr>
        <w:t xml:space="preserve"> </w:t>
      </w:r>
    </w:p>
    <w:p w:rsidR="00E612C2" w:rsidRPr="00BB7C03" w:rsidRDefault="00E612C2" w:rsidP="00E612C2">
      <w:pPr>
        <w:spacing w:line="228" w:lineRule="auto"/>
        <w:rPr>
          <w:rFonts w:ascii="TH SarabunIT๙" w:hAnsi="TH SarabunIT๙" w:cs="TH SarabunIT๙"/>
          <w:b/>
          <w:bCs/>
          <w:sz w:val="32"/>
          <w:szCs w:val="32"/>
          <w:cs/>
        </w:rPr>
      </w:pPr>
      <w:r w:rsidRPr="00BB7C03">
        <w:rPr>
          <w:rFonts w:ascii="TH SarabunIT๙" w:hAnsi="TH SarabunIT๙" w:cs="TH SarabunIT๙"/>
          <w:sz w:val="32"/>
          <w:szCs w:val="32"/>
        </w:rPr>
        <w:sym w:font="Wingdings" w:char="F06F"/>
      </w:r>
      <w:r w:rsidRPr="00BB7C03">
        <w:rPr>
          <w:rFonts w:ascii="TH SarabunIT๙" w:hAnsi="TH SarabunIT๙" w:cs="TH SarabunIT๙"/>
          <w:sz w:val="32"/>
          <w:szCs w:val="32"/>
          <w:cs/>
        </w:rPr>
        <w:t xml:space="preserve">  หากหน่วยงานไม่ได้จัดทำ ไม่ดำเนินการตามรายละเอียดตัวชี้วัด และไม่มีการรายงานผลการดำเนินการตามรายละเอียดตัวชี้วัด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 xml:space="preserve">    คะแนนที่ได้ เท่ากับ </w:t>
      </w:r>
      <w:r w:rsidRPr="00BB7C03">
        <w:rPr>
          <w:rFonts w:ascii="TH SarabunIT๙" w:hAnsi="TH SarabunIT๙" w:cs="TH SarabunIT๙"/>
          <w:b/>
          <w:bCs/>
          <w:sz w:val="40"/>
          <w:szCs w:val="40"/>
          <w:cs/>
        </w:rPr>
        <w:t>1.00</w:t>
      </w:r>
    </w:p>
    <w:p w:rsidR="00E612C2" w:rsidRPr="00BB7C03" w:rsidRDefault="00E612C2" w:rsidP="00E612C2">
      <w:pPr>
        <w:jc w:val="center"/>
        <w:rPr>
          <w:rFonts w:ascii="TH SarabunIT๙" w:hAnsi="TH SarabunIT๙" w:cs="TH SarabunIT๙"/>
          <w:b/>
          <w:bCs/>
          <w:sz w:val="14"/>
          <w:szCs w:val="14"/>
        </w:rPr>
      </w:pPr>
    </w:p>
    <w:tbl>
      <w:tblPr>
        <w:tblStyle w:val="TableGrid"/>
        <w:tblW w:w="8846" w:type="dxa"/>
        <w:jc w:val="center"/>
        <w:tblInd w:w="-263" w:type="dxa"/>
        <w:tblLook w:val="04A0"/>
      </w:tblPr>
      <w:tblGrid>
        <w:gridCol w:w="5259"/>
        <w:gridCol w:w="2582"/>
        <w:gridCol w:w="1005"/>
      </w:tblGrid>
      <w:tr w:rsidR="00E612C2" w:rsidRPr="00BB7C03" w:rsidTr="004D2AB5">
        <w:trPr>
          <w:trHeight w:val="575"/>
          <w:jc w:val="center"/>
        </w:trPr>
        <w:tc>
          <w:tcPr>
            <w:tcW w:w="5259" w:type="dxa"/>
            <w:vAlign w:val="center"/>
          </w:tcPr>
          <w:p w:rsidR="00E612C2" w:rsidRPr="00BB7C03" w:rsidRDefault="00E612C2" w:rsidP="004D2AB5">
            <w:pPr>
              <w:jc w:val="center"/>
              <w:rPr>
                <w:rFonts w:ascii="TH SarabunIT๙" w:hAnsi="TH SarabunIT๙" w:cs="TH SarabunIT๙"/>
                <w:b/>
                <w:bCs/>
                <w:sz w:val="28"/>
              </w:rPr>
            </w:pPr>
            <w:r w:rsidRPr="00BB7C03">
              <w:rPr>
                <w:rFonts w:ascii="TH SarabunIT๙" w:hAnsi="TH SarabunIT๙" w:cs="TH SarabunIT๙"/>
                <w:b/>
                <w:bCs/>
                <w:sz w:val="28"/>
                <w:cs/>
              </w:rPr>
              <w:t>รายละเอียด</w:t>
            </w:r>
          </w:p>
        </w:tc>
        <w:tc>
          <w:tcPr>
            <w:tcW w:w="2582" w:type="dxa"/>
            <w:vAlign w:val="center"/>
          </w:tcPr>
          <w:p w:rsidR="00E612C2" w:rsidRPr="00BB7C03" w:rsidRDefault="00E612C2" w:rsidP="004D2AB5">
            <w:pPr>
              <w:jc w:val="center"/>
              <w:rPr>
                <w:rFonts w:ascii="TH SarabunIT๙" w:hAnsi="TH SarabunIT๙" w:cs="TH SarabunIT๙"/>
                <w:b/>
                <w:bCs/>
                <w:sz w:val="28"/>
              </w:rPr>
            </w:pPr>
            <w:r w:rsidRPr="00BB7C03">
              <w:rPr>
                <w:rFonts w:ascii="TH SarabunIT๙" w:hAnsi="TH SarabunIT๙" w:cs="TH SarabunIT๙"/>
                <w:b/>
                <w:bCs/>
                <w:sz w:val="28"/>
                <w:cs/>
              </w:rPr>
              <w:t>เหตุผลที่หักคะแนน</w:t>
            </w:r>
          </w:p>
        </w:tc>
        <w:tc>
          <w:tcPr>
            <w:tcW w:w="1005" w:type="dxa"/>
            <w:vAlign w:val="center"/>
          </w:tcPr>
          <w:p w:rsidR="00E612C2" w:rsidRPr="00BB7C03" w:rsidRDefault="00E612C2" w:rsidP="004D2AB5">
            <w:pPr>
              <w:jc w:val="center"/>
              <w:rPr>
                <w:rFonts w:ascii="TH SarabunIT๙" w:hAnsi="TH SarabunIT๙" w:cs="TH SarabunIT๙"/>
                <w:b/>
                <w:bCs/>
                <w:sz w:val="28"/>
              </w:rPr>
            </w:pPr>
            <w:r w:rsidRPr="00BB7C03">
              <w:rPr>
                <w:rFonts w:ascii="TH SarabunIT๙" w:hAnsi="TH SarabunIT๙" w:cs="TH SarabunIT๙"/>
                <w:b/>
                <w:bCs/>
                <w:sz w:val="28"/>
                <w:cs/>
              </w:rPr>
              <w:t>คะแนน</w:t>
            </w:r>
          </w:p>
          <w:p w:rsidR="00E612C2" w:rsidRPr="00BB7C03" w:rsidRDefault="00E612C2" w:rsidP="004D2AB5">
            <w:pPr>
              <w:jc w:val="center"/>
              <w:rPr>
                <w:rFonts w:ascii="TH SarabunIT๙" w:hAnsi="TH SarabunIT๙" w:cs="TH SarabunIT๙"/>
                <w:b/>
                <w:bCs/>
                <w:sz w:val="28"/>
              </w:rPr>
            </w:pPr>
            <w:r w:rsidRPr="00BB7C03">
              <w:rPr>
                <w:rFonts w:ascii="TH SarabunIT๙" w:hAnsi="TH SarabunIT๙" w:cs="TH SarabunIT๙"/>
                <w:b/>
                <w:bCs/>
                <w:sz w:val="28"/>
                <w:cs/>
              </w:rPr>
              <w:t>ที่หัก</w:t>
            </w:r>
          </w:p>
        </w:tc>
      </w:tr>
      <w:tr w:rsidR="00E612C2" w:rsidRPr="00BB7C03" w:rsidTr="004D2AB5">
        <w:trPr>
          <w:trHeight w:val="818"/>
          <w:jc w:val="center"/>
        </w:trPr>
        <w:tc>
          <w:tcPr>
            <w:tcW w:w="5259" w:type="dxa"/>
          </w:tcPr>
          <w:p w:rsidR="00E612C2" w:rsidRPr="00BB7C03" w:rsidRDefault="00E612C2" w:rsidP="004D2AB5">
            <w:pPr>
              <w:rPr>
                <w:rFonts w:ascii="TH SarabunIT๙" w:hAnsi="TH SarabunIT๙" w:cs="TH SarabunIT๙"/>
                <w:sz w:val="28"/>
                <w:cs/>
              </w:rPr>
            </w:pPr>
            <w:r w:rsidRPr="00BB7C03">
              <w:rPr>
                <w:rFonts w:ascii="TH SarabunIT๙" w:hAnsi="TH SarabunIT๙" w:cs="TH SarabunIT๙"/>
                <w:sz w:val="28"/>
                <w:cs/>
              </w:rPr>
              <w:t>๑. ไม่ส่งรายงานผลการดำเนินการ</w:t>
            </w:r>
            <w:r w:rsidRPr="00BB7C03">
              <w:rPr>
                <w:rFonts w:ascii="TH SarabunIT๙" w:hAnsi="TH SarabunIT๙" w:cs="TH SarabunIT๙"/>
                <w:sz w:val="28"/>
              </w:rPr>
              <w:t xml:space="preserve"> </w:t>
            </w:r>
            <w:r w:rsidRPr="00BB7C03">
              <w:rPr>
                <w:rFonts w:ascii="TH SarabunIT๙" w:hAnsi="TH SarabunIT๙" w:cs="TH SarabunIT๙"/>
                <w:sz w:val="28"/>
                <w:cs/>
              </w:rPr>
              <w:t>แต่มีรายงานผลคะแนน (ส่งแต่ค่าคะแนนไม่มีรายงานผลตามรายละเอียดตัวชี้วัด) หัก ๑.๐</w:t>
            </w:r>
          </w:p>
        </w:tc>
        <w:tc>
          <w:tcPr>
            <w:tcW w:w="2582" w:type="dxa"/>
          </w:tcPr>
          <w:p w:rsidR="00E612C2" w:rsidRPr="00BB7C03" w:rsidRDefault="00E612C2" w:rsidP="004D2AB5">
            <w:pPr>
              <w:jc w:val="center"/>
              <w:rPr>
                <w:rFonts w:ascii="TH SarabunIT๙" w:hAnsi="TH SarabunIT๙" w:cs="TH SarabunIT๙"/>
                <w:sz w:val="28"/>
                <w:cs/>
              </w:rPr>
            </w:pPr>
          </w:p>
        </w:tc>
        <w:tc>
          <w:tcPr>
            <w:tcW w:w="1005" w:type="dxa"/>
          </w:tcPr>
          <w:p w:rsidR="00E612C2" w:rsidRPr="00BB7C03" w:rsidRDefault="00E612C2" w:rsidP="004D2AB5">
            <w:pPr>
              <w:jc w:val="center"/>
              <w:rPr>
                <w:rFonts w:ascii="TH SarabunIT๙" w:hAnsi="TH SarabunIT๙" w:cs="TH SarabunIT๙"/>
                <w:sz w:val="28"/>
              </w:rPr>
            </w:pPr>
          </w:p>
        </w:tc>
      </w:tr>
      <w:tr w:rsidR="00E612C2" w:rsidRPr="00BB7C03" w:rsidTr="004D2AB5">
        <w:trPr>
          <w:trHeight w:val="818"/>
          <w:jc w:val="center"/>
        </w:trPr>
        <w:tc>
          <w:tcPr>
            <w:tcW w:w="5259" w:type="dxa"/>
          </w:tcPr>
          <w:p w:rsidR="00E612C2" w:rsidRPr="00BB7C03" w:rsidRDefault="00E612C2" w:rsidP="004D2AB5">
            <w:pPr>
              <w:rPr>
                <w:rFonts w:ascii="TH SarabunIT๙" w:hAnsi="TH SarabunIT๙" w:cs="TH SarabunIT๙"/>
                <w:sz w:val="28"/>
                <w:cs/>
              </w:rPr>
            </w:pPr>
            <w:r w:rsidRPr="00BB7C03">
              <w:rPr>
                <w:rFonts w:ascii="TH SarabunIT๙" w:hAnsi="TH SarabunIT๙" w:cs="TH SarabunIT๙"/>
                <w:sz w:val="28"/>
                <w:cs/>
              </w:rPr>
              <w:t>๒</w:t>
            </w:r>
            <w:r w:rsidRPr="00BB7C03">
              <w:rPr>
                <w:rFonts w:ascii="TH SarabunIT๙" w:hAnsi="TH SarabunIT๙" w:cs="TH SarabunIT๙"/>
                <w:sz w:val="28"/>
              </w:rPr>
              <w:t xml:space="preserve">. </w:t>
            </w:r>
            <w:r w:rsidRPr="00BB7C03">
              <w:rPr>
                <w:rFonts w:ascii="TH SarabunIT๙" w:hAnsi="TH SarabunIT๙" w:cs="TH SarabunIT๙"/>
                <w:sz w:val="28"/>
                <w:cs/>
              </w:rPr>
              <w:t xml:space="preserve">เสนอรายละเอียดผลการดำเนินการไม่ตรงตามรายละเอียดตัวชี้วัดใน </w:t>
            </w:r>
            <w:r w:rsidRPr="00BB7C03">
              <w:rPr>
                <w:rFonts w:ascii="TH SarabunIT๙" w:hAnsi="TH SarabunIT๙" w:cs="TH SarabunIT๙"/>
                <w:sz w:val="28"/>
              </w:rPr>
              <w:t>KPI Template</w:t>
            </w:r>
            <w:r w:rsidRPr="00BB7C03">
              <w:rPr>
                <w:rFonts w:ascii="TH SarabunIT๙" w:hAnsi="TH SarabunIT๙" w:cs="TH SarabunIT๙"/>
                <w:sz w:val="28"/>
                <w:cs/>
              </w:rPr>
              <w:t xml:space="preserve"> หัก 2.๐</w:t>
            </w:r>
          </w:p>
        </w:tc>
        <w:tc>
          <w:tcPr>
            <w:tcW w:w="2582" w:type="dxa"/>
          </w:tcPr>
          <w:p w:rsidR="00E612C2" w:rsidRPr="00BB7C03" w:rsidRDefault="00E612C2" w:rsidP="004D2AB5">
            <w:pPr>
              <w:jc w:val="center"/>
              <w:rPr>
                <w:rFonts w:ascii="TH SarabunIT๙" w:hAnsi="TH SarabunIT๙" w:cs="TH SarabunIT๙"/>
                <w:sz w:val="28"/>
                <w:cs/>
              </w:rPr>
            </w:pPr>
          </w:p>
        </w:tc>
        <w:tc>
          <w:tcPr>
            <w:tcW w:w="1005" w:type="dxa"/>
          </w:tcPr>
          <w:p w:rsidR="00E612C2" w:rsidRPr="00BB7C03" w:rsidRDefault="00E612C2" w:rsidP="004D2AB5">
            <w:pPr>
              <w:jc w:val="center"/>
              <w:rPr>
                <w:rFonts w:ascii="TH SarabunIT๙" w:hAnsi="TH SarabunIT๙" w:cs="TH SarabunIT๙"/>
                <w:sz w:val="28"/>
              </w:rPr>
            </w:pPr>
          </w:p>
        </w:tc>
      </w:tr>
      <w:tr w:rsidR="00E612C2" w:rsidRPr="00BB7C03" w:rsidTr="004D2AB5">
        <w:trPr>
          <w:trHeight w:val="818"/>
          <w:jc w:val="center"/>
        </w:trPr>
        <w:tc>
          <w:tcPr>
            <w:tcW w:w="5259" w:type="dxa"/>
          </w:tcPr>
          <w:p w:rsidR="00E612C2" w:rsidRPr="00BB7C03" w:rsidRDefault="00E612C2" w:rsidP="004D2AB5">
            <w:pPr>
              <w:tabs>
                <w:tab w:val="left" w:pos="993"/>
              </w:tabs>
              <w:rPr>
                <w:rFonts w:ascii="TH SarabunIT๙" w:hAnsi="TH SarabunIT๙" w:cs="TH SarabunIT๙"/>
                <w:sz w:val="28"/>
              </w:rPr>
            </w:pPr>
            <w:r w:rsidRPr="00BB7C03">
              <w:rPr>
                <w:rFonts w:ascii="TH SarabunIT๙" w:hAnsi="TH SarabunIT๙" w:cs="TH SarabunIT๙"/>
                <w:sz w:val="28"/>
                <w:cs/>
              </w:rPr>
              <w:t>3. เชิงคุณภาพ การวัดความพึงพอใจ จากเอกสารการดำเนินการ ความไม่น่าเชื่อถือของแบบสอบถามกลุ่มตัวอย่าง</w:t>
            </w:r>
            <w:r w:rsidRPr="00BB7C03">
              <w:rPr>
                <w:rFonts w:ascii="TH SarabunIT๙" w:hAnsi="TH SarabunIT๙" w:cs="TH SarabunIT๙"/>
                <w:sz w:val="28"/>
              </w:rPr>
              <w:t xml:space="preserve"> </w:t>
            </w:r>
            <w:r w:rsidRPr="00BB7C03">
              <w:rPr>
                <w:rFonts w:ascii="TH SarabunIT๙" w:hAnsi="TH SarabunIT๙" w:cs="TH SarabunIT๙"/>
                <w:sz w:val="28"/>
                <w:cs/>
              </w:rPr>
              <w:t>หัก 0.1</w:t>
            </w:r>
          </w:p>
          <w:p w:rsidR="00E612C2" w:rsidRPr="00BB7C03" w:rsidRDefault="00E612C2" w:rsidP="004D2AB5">
            <w:pPr>
              <w:rPr>
                <w:rFonts w:ascii="TH SarabunIT๙" w:hAnsi="TH SarabunIT๙" w:cs="TH SarabunIT๙"/>
                <w:sz w:val="28"/>
              </w:rPr>
            </w:pPr>
            <w:r w:rsidRPr="00BB7C03">
              <w:rPr>
                <w:rFonts w:ascii="TH SarabunIT๙" w:hAnsi="TH SarabunIT๙" w:cs="TH SarabunIT๙"/>
                <w:b/>
                <w:bCs/>
                <w:sz w:val="28"/>
                <w:u w:val="single"/>
                <w:cs/>
              </w:rPr>
              <w:t>หมายเหตุ</w:t>
            </w:r>
            <w:r w:rsidRPr="00BB7C03">
              <w:rPr>
                <w:rFonts w:ascii="TH SarabunIT๙" w:hAnsi="TH SarabunIT๙" w:cs="TH SarabunIT๙"/>
                <w:sz w:val="28"/>
                <w:cs/>
              </w:rPr>
              <w:t xml:space="preserve"> ถ้าเป็นการวัดโดย </w:t>
            </w:r>
            <w:r w:rsidRPr="00BB7C03">
              <w:rPr>
                <w:rFonts w:ascii="TH SarabunIT๙" w:hAnsi="TH SarabunIT๙" w:cs="TH SarabunIT๙"/>
                <w:sz w:val="28"/>
              </w:rPr>
              <w:t xml:space="preserve">Third party </w:t>
            </w:r>
            <w:r w:rsidRPr="00BB7C03">
              <w:rPr>
                <w:rFonts w:ascii="TH SarabunIT๙" w:hAnsi="TH SarabunIT๙" w:cs="TH SarabunIT๙"/>
                <w:sz w:val="28"/>
                <w:cs/>
              </w:rPr>
              <w:t xml:space="preserve">ของ ก.พ.ร. </w:t>
            </w:r>
          </w:p>
          <w:p w:rsidR="00E612C2" w:rsidRPr="00BB7C03" w:rsidRDefault="00E612C2" w:rsidP="004D2AB5">
            <w:pPr>
              <w:tabs>
                <w:tab w:val="left" w:pos="993"/>
              </w:tabs>
              <w:rPr>
                <w:rFonts w:ascii="TH SarabunIT๙" w:hAnsi="TH SarabunIT๙" w:cs="TH SarabunIT๙"/>
                <w:sz w:val="28"/>
                <w:cs/>
              </w:rPr>
            </w:pPr>
            <w:r w:rsidRPr="00BB7C03">
              <w:rPr>
                <w:rFonts w:ascii="TH SarabunIT๙" w:hAnsi="TH SarabunIT๙" w:cs="TH SarabunIT๙"/>
                <w:sz w:val="28"/>
                <w:cs/>
              </w:rPr>
              <w:t xml:space="preserve">             จะไม่มีการหักคะแนน</w:t>
            </w:r>
          </w:p>
        </w:tc>
        <w:tc>
          <w:tcPr>
            <w:tcW w:w="2582" w:type="dxa"/>
          </w:tcPr>
          <w:p w:rsidR="00E612C2" w:rsidRPr="00BB7C03" w:rsidRDefault="00E612C2" w:rsidP="004D2AB5">
            <w:pPr>
              <w:jc w:val="center"/>
              <w:rPr>
                <w:rFonts w:ascii="TH SarabunIT๙" w:hAnsi="TH SarabunIT๙" w:cs="TH SarabunIT๙"/>
                <w:sz w:val="28"/>
                <w:cs/>
              </w:rPr>
            </w:pPr>
          </w:p>
        </w:tc>
        <w:tc>
          <w:tcPr>
            <w:tcW w:w="1005" w:type="dxa"/>
          </w:tcPr>
          <w:p w:rsidR="00E612C2" w:rsidRPr="00BB7C03" w:rsidRDefault="00E612C2" w:rsidP="004D2AB5">
            <w:pPr>
              <w:jc w:val="center"/>
              <w:rPr>
                <w:rFonts w:ascii="TH SarabunIT๙" w:hAnsi="TH SarabunIT๙" w:cs="TH SarabunIT๙"/>
                <w:sz w:val="28"/>
              </w:rPr>
            </w:pPr>
          </w:p>
        </w:tc>
      </w:tr>
      <w:tr w:rsidR="00E612C2" w:rsidRPr="00BB7C03" w:rsidTr="004D2AB5">
        <w:trPr>
          <w:trHeight w:val="818"/>
          <w:jc w:val="center"/>
        </w:trPr>
        <w:tc>
          <w:tcPr>
            <w:tcW w:w="5259" w:type="dxa"/>
          </w:tcPr>
          <w:p w:rsidR="00E612C2" w:rsidRPr="00BB7C03" w:rsidRDefault="00E612C2" w:rsidP="004D2AB5">
            <w:pPr>
              <w:rPr>
                <w:rFonts w:ascii="TH SarabunIT๙" w:hAnsi="TH SarabunIT๙" w:cs="TH SarabunIT๙"/>
                <w:b/>
                <w:bCs/>
                <w:sz w:val="28"/>
                <w:u w:val="single"/>
              </w:rPr>
            </w:pPr>
            <w:r w:rsidRPr="00BB7C03">
              <w:rPr>
                <w:rFonts w:ascii="TH SarabunIT๙" w:hAnsi="TH SarabunIT๙" w:cs="TH SarabunIT๙"/>
                <w:sz w:val="28"/>
                <w:cs/>
              </w:rPr>
              <w:t>4. เชิงคุณภาพ การวัดความพึงพอใจ จากเอกสารการดำเนินการ ความไม่ถูกต้องของแบบสอบถามกลุ่มตัวอย่าง หัก 0.1</w:t>
            </w:r>
          </w:p>
          <w:p w:rsidR="00E612C2" w:rsidRPr="00BB7C03" w:rsidRDefault="00E612C2" w:rsidP="004D2AB5">
            <w:pPr>
              <w:rPr>
                <w:rFonts w:ascii="TH SarabunIT๙" w:hAnsi="TH SarabunIT๙" w:cs="TH SarabunIT๙"/>
                <w:sz w:val="28"/>
              </w:rPr>
            </w:pPr>
            <w:r w:rsidRPr="00BB7C03">
              <w:rPr>
                <w:rFonts w:ascii="TH SarabunIT๙" w:hAnsi="TH SarabunIT๙" w:cs="TH SarabunIT๙"/>
                <w:b/>
                <w:bCs/>
                <w:sz w:val="28"/>
                <w:u w:val="single"/>
                <w:cs/>
              </w:rPr>
              <w:t>หมายเหตุ</w:t>
            </w:r>
            <w:r w:rsidRPr="00BB7C03">
              <w:rPr>
                <w:rFonts w:ascii="TH SarabunIT๙" w:hAnsi="TH SarabunIT๙" w:cs="TH SarabunIT๙"/>
                <w:sz w:val="28"/>
                <w:cs/>
              </w:rPr>
              <w:t xml:space="preserve"> ถ้าเป็นการวัดโดย </w:t>
            </w:r>
            <w:r w:rsidRPr="00BB7C03">
              <w:rPr>
                <w:rFonts w:ascii="TH SarabunIT๙" w:hAnsi="TH SarabunIT๙" w:cs="TH SarabunIT๙"/>
                <w:sz w:val="28"/>
              </w:rPr>
              <w:t xml:space="preserve">Third party </w:t>
            </w:r>
            <w:r w:rsidRPr="00BB7C03">
              <w:rPr>
                <w:rFonts w:ascii="TH SarabunIT๙" w:hAnsi="TH SarabunIT๙" w:cs="TH SarabunIT๙"/>
                <w:sz w:val="28"/>
                <w:cs/>
              </w:rPr>
              <w:t xml:space="preserve">ของ ก.พ.ร. </w:t>
            </w:r>
          </w:p>
          <w:p w:rsidR="00E612C2" w:rsidRPr="00BB7C03" w:rsidRDefault="00E612C2" w:rsidP="004D2AB5">
            <w:pPr>
              <w:rPr>
                <w:rFonts w:ascii="TH SarabunIT๙" w:hAnsi="TH SarabunIT๙" w:cs="TH SarabunIT๙"/>
                <w:sz w:val="28"/>
                <w:cs/>
              </w:rPr>
            </w:pPr>
            <w:r w:rsidRPr="00BB7C03">
              <w:rPr>
                <w:rFonts w:ascii="TH SarabunIT๙" w:hAnsi="TH SarabunIT๙" w:cs="TH SarabunIT๙"/>
                <w:sz w:val="28"/>
                <w:cs/>
              </w:rPr>
              <w:t xml:space="preserve">             จะไม่มีการหักคะแนน</w:t>
            </w:r>
          </w:p>
        </w:tc>
        <w:tc>
          <w:tcPr>
            <w:tcW w:w="2582" w:type="dxa"/>
          </w:tcPr>
          <w:p w:rsidR="00E612C2" w:rsidRPr="00BB7C03" w:rsidRDefault="00E612C2" w:rsidP="004D2AB5">
            <w:pPr>
              <w:jc w:val="center"/>
              <w:rPr>
                <w:rFonts w:ascii="TH SarabunIT๙" w:hAnsi="TH SarabunIT๙" w:cs="TH SarabunIT๙"/>
                <w:sz w:val="28"/>
                <w:cs/>
              </w:rPr>
            </w:pPr>
          </w:p>
        </w:tc>
        <w:tc>
          <w:tcPr>
            <w:tcW w:w="1005" w:type="dxa"/>
          </w:tcPr>
          <w:p w:rsidR="00E612C2" w:rsidRPr="00BB7C03" w:rsidRDefault="00E612C2" w:rsidP="004D2AB5">
            <w:pPr>
              <w:jc w:val="center"/>
              <w:rPr>
                <w:rFonts w:ascii="TH SarabunIT๙" w:hAnsi="TH SarabunIT๙" w:cs="TH SarabunIT๙"/>
                <w:sz w:val="28"/>
              </w:rPr>
            </w:pPr>
          </w:p>
        </w:tc>
      </w:tr>
      <w:tr w:rsidR="00E612C2" w:rsidRPr="00BB7C03" w:rsidTr="004D2AB5">
        <w:trPr>
          <w:trHeight w:val="692"/>
          <w:jc w:val="center"/>
        </w:trPr>
        <w:tc>
          <w:tcPr>
            <w:tcW w:w="5259" w:type="dxa"/>
          </w:tcPr>
          <w:p w:rsidR="00E612C2" w:rsidRPr="00BB7C03" w:rsidRDefault="00E612C2" w:rsidP="004D2AB5">
            <w:pPr>
              <w:rPr>
                <w:rFonts w:ascii="TH SarabunIT๙" w:hAnsi="TH SarabunIT๙" w:cs="TH SarabunIT๙"/>
                <w:sz w:val="28"/>
              </w:rPr>
            </w:pPr>
            <w:r w:rsidRPr="00BB7C03">
              <w:rPr>
                <w:rFonts w:ascii="TH SarabunIT๙" w:hAnsi="TH SarabunIT๙" w:cs="TH SarabunIT๙"/>
                <w:sz w:val="28"/>
                <w:cs/>
              </w:rPr>
              <w:t>5</w:t>
            </w:r>
            <w:r w:rsidRPr="00BB7C03">
              <w:rPr>
                <w:rFonts w:ascii="TH SarabunIT๙" w:hAnsi="TH SarabunIT๙" w:cs="TH SarabunIT๙"/>
                <w:sz w:val="28"/>
              </w:rPr>
              <w:t xml:space="preserve">. </w:t>
            </w:r>
            <w:r w:rsidRPr="00BB7C03">
              <w:rPr>
                <w:rFonts w:ascii="TH SarabunIT๙" w:hAnsi="TH SarabunIT๙" w:cs="TH SarabunIT๙"/>
                <w:sz w:val="28"/>
                <w:cs/>
              </w:rPr>
              <w:t xml:space="preserve">รายงานผลการดำเนินการไม่ส่งตรงตามกำหนดเวลา </w:t>
            </w:r>
          </w:p>
          <w:p w:rsidR="00E612C2" w:rsidRPr="00BB7C03" w:rsidRDefault="00E612C2" w:rsidP="004D2AB5">
            <w:pPr>
              <w:pStyle w:val="ListParagraph"/>
              <w:ind w:left="0"/>
              <w:rPr>
                <w:rFonts w:ascii="TH SarabunIT๙" w:hAnsi="TH SarabunIT๙" w:cs="TH SarabunIT๙"/>
                <w:szCs w:val="28"/>
              </w:rPr>
            </w:pPr>
            <w:r w:rsidRPr="00BB7C03">
              <w:rPr>
                <w:rFonts w:ascii="TH SarabunIT๙" w:hAnsi="TH SarabunIT๙" w:cs="TH SarabunIT๙"/>
                <w:szCs w:val="28"/>
                <w:cs/>
              </w:rPr>
              <w:t>รอบ 12 เดือน หัก 0.1</w:t>
            </w:r>
          </w:p>
        </w:tc>
        <w:tc>
          <w:tcPr>
            <w:tcW w:w="2582" w:type="dxa"/>
          </w:tcPr>
          <w:p w:rsidR="00E612C2" w:rsidRPr="00BB7C03" w:rsidRDefault="00E612C2" w:rsidP="004D2AB5">
            <w:pPr>
              <w:jc w:val="center"/>
              <w:rPr>
                <w:rFonts w:ascii="TH SarabunIT๙" w:hAnsi="TH SarabunIT๙" w:cs="TH SarabunIT๙"/>
                <w:sz w:val="28"/>
              </w:rPr>
            </w:pPr>
          </w:p>
          <w:p w:rsidR="00E612C2" w:rsidRPr="00BB7C03" w:rsidRDefault="00E612C2" w:rsidP="004D2AB5">
            <w:pPr>
              <w:jc w:val="center"/>
              <w:rPr>
                <w:rFonts w:ascii="TH SarabunIT๙" w:hAnsi="TH SarabunIT๙" w:cs="TH SarabunIT๙"/>
                <w:sz w:val="28"/>
              </w:rPr>
            </w:pPr>
          </w:p>
          <w:p w:rsidR="00E612C2" w:rsidRPr="00BB7C03" w:rsidRDefault="00E612C2" w:rsidP="004D2AB5">
            <w:pPr>
              <w:jc w:val="center"/>
              <w:rPr>
                <w:rFonts w:ascii="TH SarabunIT๙" w:hAnsi="TH SarabunIT๙" w:cs="TH SarabunIT๙"/>
                <w:sz w:val="28"/>
                <w:cs/>
              </w:rPr>
            </w:pPr>
          </w:p>
        </w:tc>
        <w:tc>
          <w:tcPr>
            <w:tcW w:w="1005" w:type="dxa"/>
          </w:tcPr>
          <w:p w:rsidR="00E612C2" w:rsidRPr="00BB7C03" w:rsidRDefault="00E612C2" w:rsidP="004D2AB5">
            <w:pPr>
              <w:jc w:val="center"/>
              <w:rPr>
                <w:rFonts w:ascii="TH SarabunIT๙" w:hAnsi="TH SarabunIT๙" w:cs="TH SarabunIT๙"/>
                <w:sz w:val="28"/>
              </w:rPr>
            </w:pPr>
          </w:p>
        </w:tc>
      </w:tr>
      <w:tr w:rsidR="00E612C2" w:rsidRPr="00BB7C03" w:rsidTr="004D2AB5">
        <w:trPr>
          <w:trHeight w:val="692"/>
          <w:jc w:val="center"/>
        </w:trPr>
        <w:tc>
          <w:tcPr>
            <w:tcW w:w="5259" w:type="dxa"/>
          </w:tcPr>
          <w:p w:rsidR="00E612C2" w:rsidRPr="00BB7C03" w:rsidRDefault="00E612C2" w:rsidP="004D2AB5">
            <w:pPr>
              <w:pStyle w:val="ListParagraph"/>
              <w:ind w:left="0"/>
              <w:rPr>
                <w:rFonts w:ascii="TH SarabunIT๙" w:hAnsi="TH SarabunIT๙" w:cs="TH SarabunIT๙"/>
                <w:szCs w:val="28"/>
              </w:rPr>
            </w:pPr>
            <w:r w:rsidRPr="00BB7C03">
              <w:rPr>
                <w:rFonts w:ascii="TH SarabunIT๙" w:hAnsi="TH SarabunIT๙" w:cs="TH SarabunIT๙"/>
                <w:szCs w:val="28"/>
                <w:cs/>
              </w:rPr>
              <w:t>6. ..................................................................................................</w:t>
            </w:r>
          </w:p>
          <w:p w:rsidR="00E612C2" w:rsidRPr="00BB7C03" w:rsidRDefault="00E612C2" w:rsidP="004D2AB5">
            <w:pPr>
              <w:pStyle w:val="ListParagraph"/>
              <w:ind w:left="0"/>
              <w:rPr>
                <w:rFonts w:ascii="TH SarabunIT๙" w:hAnsi="TH SarabunIT๙" w:cs="TH SarabunIT๙"/>
                <w:szCs w:val="28"/>
              </w:rPr>
            </w:pPr>
            <w:r w:rsidRPr="00BB7C03">
              <w:rPr>
                <w:rFonts w:ascii="TH SarabunIT๙" w:hAnsi="TH SarabunIT๙" w:cs="TH SarabunIT๙"/>
                <w:szCs w:val="28"/>
                <w:cs/>
              </w:rPr>
              <w:t>........................................................................................................</w:t>
            </w:r>
          </w:p>
          <w:p w:rsidR="00E612C2" w:rsidRPr="00BB7C03" w:rsidRDefault="00E612C2" w:rsidP="004D2AB5">
            <w:pPr>
              <w:pStyle w:val="ListParagraph"/>
              <w:ind w:left="0"/>
              <w:rPr>
                <w:rFonts w:ascii="TH SarabunIT๙" w:hAnsi="TH SarabunIT๙" w:cs="TH SarabunIT๙"/>
                <w:szCs w:val="28"/>
                <w:cs/>
              </w:rPr>
            </w:pPr>
          </w:p>
        </w:tc>
        <w:tc>
          <w:tcPr>
            <w:tcW w:w="2582" w:type="dxa"/>
          </w:tcPr>
          <w:p w:rsidR="00E612C2" w:rsidRPr="00BB7C03" w:rsidRDefault="00E612C2" w:rsidP="004D2AB5">
            <w:pPr>
              <w:jc w:val="center"/>
              <w:rPr>
                <w:rFonts w:ascii="TH SarabunIT๙" w:hAnsi="TH SarabunIT๙" w:cs="TH SarabunIT๙"/>
                <w:sz w:val="28"/>
              </w:rPr>
            </w:pPr>
          </w:p>
          <w:p w:rsidR="00E612C2" w:rsidRPr="00BB7C03" w:rsidRDefault="00E612C2" w:rsidP="00FB24F5">
            <w:pPr>
              <w:jc w:val="center"/>
              <w:rPr>
                <w:rFonts w:ascii="TH SarabunIT๙" w:hAnsi="TH SarabunIT๙" w:cs="TH SarabunIT๙"/>
                <w:sz w:val="28"/>
                <w:cs/>
              </w:rPr>
            </w:pPr>
          </w:p>
        </w:tc>
        <w:tc>
          <w:tcPr>
            <w:tcW w:w="1005" w:type="dxa"/>
          </w:tcPr>
          <w:p w:rsidR="00E612C2" w:rsidRPr="00BB7C03" w:rsidRDefault="00E612C2" w:rsidP="004D2AB5">
            <w:pPr>
              <w:jc w:val="center"/>
              <w:rPr>
                <w:rFonts w:ascii="TH SarabunIT๙" w:hAnsi="TH SarabunIT๙" w:cs="TH SarabunIT๙"/>
                <w:sz w:val="28"/>
              </w:rPr>
            </w:pPr>
          </w:p>
        </w:tc>
      </w:tr>
      <w:tr w:rsidR="00E612C2" w:rsidRPr="00BB7C03" w:rsidTr="004D2AB5">
        <w:trPr>
          <w:trHeight w:val="422"/>
          <w:jc w:val="center"/>
        </w:trPr>
        <w:tc>
          <w:tcPr>
            <w:tcW w:w="5259" w:type="dxa"/>
            <w:tcBorders>
              <w:right w:val="single" w:sz="4" w:space="0" w:color="auto"/>
            </w:tcBorders>
            <w:vAlign w:val="center"/>
          </w:tcPr>
          <w:p w:rsidR="00E612C2" w:rsidRPr="00BB7C03" w:rsidRDefault="00E612C2" w:rsidP="004D2AB5">
            <w:pPr>
              <w:jc w:val="right"/>
              <w:rPr>
                <w:rFonts w:ascii="TH SarabunIT๙" w:hAnsi="TH SarabunIT๙" w:cs="TH SarabunIT๙"/>
                <w:b/>
                <w:bCs/>
                <w:sz w:val="28"/>
              </w:rPr>
            </w:pPr>
            <w:r w:rsidRPr="00BB7C03">
              <w:rPr>
                <w:rFonts w:ascii="TH SarabunIT๙" w:hAnsi="TH SarabunIT๙" w:cs="TH SarabunIT๙"/>
                <w:b/>
                <w:bCs/>
                <w:sz w:val="28"/>
                <w:cs/>
              </w:rPr>
              <w:t>รวมคะแนน</w:t>
            </w:r>
          </w:p>
        </w:tc>
        <w:tc>
          <w:tcPr>
            <w:tcW w:w="2582" w:type="dxa"/>
            <w:tcBorders>
              <w:right w:val="single" w:sz="4" w:space="0" w:color="auto"/>
            </w:tcBorders>
            <w:vAlign w:val="center"/>
          </w:tcPr>
          <w:p w:rsidR="00E612C2" w:rsidRPr="00BB7C03" w:rsidRDefault="00E612C2" w:rsidP="004D2AB5">
            <w:pPr>
              <w:jc w:val="right"/>
              <w:rPr>
                <w:rFonts w:ascii="TH SarabunIT๙" w:hAnsi="TH SarabunIT๙" w:cs="TH SarabunIT๙"/>
                <w:b/>
                <w:bCs/>
                <w:sz w:val="28"/>
              </w:rPr>
            </w:pPr>
          </w:p>
        </w:tc>
        <w:tc>
          <w:tcPr>
            <w:tcW w:w="1005" w:type="dxa"/>
            <w:tcBorders>
              <w:left w:val="single" w:sz="4" w:space="0" w:color="auto"/>
            </w:tcBorders>
            <w:vAlign w:val="center"/>
          </w:tcPr>
          <w:p w:rsidR="00E612C2" w:rsidRPr="00BB7C03" w:rsidRDefault="00E612C2" w:rsidP="004D2AB5">
            <w:pPr>
              <w:jc w:val="right"/>
              <w:rPr>
                <w:rFonts w:ascii="TH SarabunIT๙" w:hAnsi="TH SarabunIT๙" w:cs="TH SarabunIT๙"/>
                <w:b/>
                <w:bCs/>
                <w:sz w:val="28"/>
              </w:rPr>
            </w:pPr>
          </w:p>
        </w:tc>
      </w:tr>
    </w:tbl>
    <w:p w:rsidR="00E612C2" w:rsidRPr="00BB7C03" w:rsidRDefault="00E612C2" w:rsidP="00E612C2">
      <w:pPr>
        <w:spacing w:before="240"/>
        <w:ind w:left="3600" w:firstLine="720"/>
        <w:rPr>
          <w:rFonts w:ascii="TH SarabunIT๙" w:hAnsi="TH SarabunIT๙" w:cs="TH SarabunIT๙"/>
          <w:b/>
          <w:bCs/>
          <w:sz w:val="30"/>
          <w:szCs w:val="30"/>
        </w:rPr>
      </w:pPr>
      <w:r w:rsidRPr="00BB7C03">
        <w:rPr>
          <w:rFonts w:ascii="TH SarabunIT๙" w:hAnsi="TH SarabunIT๙" w:cs="TH SarabunIT๙"/>
          <w:b/>
          <w:bCs/>
          <w:sz w:val="30"/>
          <w:szCs w:val="30"/>
          <w:cs/>
        </w:rPr>
        <w:t>สรุปผลคะแนนที่ได้................................คะแนน</w:t>
      </w:r>
      <w:r w:rsidRPr="00BB7C03">
        <w:rPr>
          <w:rFonts w:ascii="TH SarabunIT๙" w:hAnsi="TH SarabunIT๙" w:cs="TH SarabunIT๙"/>
          <w:b/>
          <w:bCs/>
          <w:sz w:val="30"/>
          <w:szCs w:val="30"/>
        </w:rPr>
        <w:t xml:space="preserve"> </w:t>
      </w:r>
    </w:p>
    <w:p w:rsidR="00E612C2" w:rsidRPr="00BB7C03" w:rsidRDefault="00E612C2" w:rsidP="00E612C2">
      <w:pPr>
        <w:jc w:val="center"/>
        <w:rPr>
          <w:rFonts w:ascii="TH SarabunIT๙" w:hAnsi="TH SarabunIT๙" w:cs="TH SarabunIT๙"/>
          <w:b/>
          <w:bCs/>
          <w:szCs w:val="22"/>
          <w:cs/>
        </w:rPr>
      </w:pP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cs/>
        </w:rPr>
        <w:t>(ลงชื่อ).......................................................ผู้ตรวจ</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Pr="00BB7C03">
        <w:rPr>
          <w:rFonts w:ascii="TH SarabunIT๙" w:hAnsi="TH SarabunIT๙" w:cs="TH SarabunIT๙"/>
          <w:sz w:val="30"/>
          <w:szCs w:val="30"/>
          <w:cs/>
        </w:rPr>
        <w:t>(ลงชื่อ).......................................................ผู้ตรวจ</w:t>
      </w: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rPr>
        <w:t xml:space="preserve">         </w:t>
      </w:r>
      <w:r w:rsidRPr="00BB7C03">
        <w:rPr>
          <w:rFonts w:ascii="TH SarabunIT๙" w:hAnsi="TH SarabunIT๙" w:cs="TH SarabunIT๙"/>
          <w:sz w:val="30"/>
          <w:szCs w:val="30"/>
          <w:cs/>
        </w:rPr>
        <w:t>(...................................................)</w:t>
      </w:r>
      <w:r w:rsidRPr="00BB7C03">
        <w:rPr>
          <w:rFonts w:ascii="TH SarabunIT๙" w:hAnsi="TH SarabunIT๙" w:cs="TH SarabunIT๙"/>
          <w:sz w:val="30"/>
          <w:szCs w:val="30"/>
        </w:rPr>
        <w:tab/>
      </w:r>
      <w:r w:rsidR="00FB24F5">
        <w:rPr>
          <w:rFonts w:ascii="TH SarabunIT๙" w:hAnsi="TH SarabunIT๙" w:cs="TH SarabunIT๙"/>
          <w:sz w:val="30"/>
          <w:szCs w:val="30"/>
        </w:rPr>
        <w:t xml:space="preserve">     </w:t>
      </w:r>
      <w:r w:rsidRPr="00BB7C03">
        <w:rPr>
          <w:rFonts w:ascii="TH SarabunIT๙" w:hAnsi="TH SarabunIT๙" w:cs="TH SarabunIT๙"/>
          <w:sz w:val="30"/>
          <w:szCs w:val="30"/>
        </w:rPr>
        <w:t xml:space="preserve">        </w:t>
      </w:r>
      <w:r w:rsidR="00FB24F5">
        <w:rPr>
          <w:rFonts w:ascii="TH SarabunIT๙" w:hAnsi="TH SarabunIT๙" w:cs="TH SarabunIT๙"/>
          <w:sz w:val="30"/>
          <w:szCs w:val="30"/>
          <w:cs/>
        </w:rPr>
        <w:tab/>
      </w:r>
      <w:r w:rsidR="00FB24F5">
        <w:rPr>
          <w:rFonts w:ascii="TH SarabunIT๙" w:hAnsi="TH SarabunIT๙" w:cs="TH SarabunIT๙"/>
          <w:sz w:val="30"/>
          <w:szCs w:val="30"/>
        </w:rPr>
        <w:t xml:space="preserve">         </w:t>
      </w:r>
      <w:r w:rsidRPr="00BB7C03">
        <w:rPr>
          <w:rFonts w:ascii="TH SarabunIT๙" w:hAnsi="TH SarabunIT๙" w:cs="TH SarabunIT๙"/>
          <w:sz w:val="30"/>
          <w:szCs w:val="30"/>
          <w:cs/>
        </w:rPr>
        <w:t>(...................................................)</w:t>
      </w: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cs/>
        </w:rPr>
        <w:t>ตำแหน่ง............................................................</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00FB24F5">
        <w:rPr>
          <w:rFonts w:ascii="TH SarabunIT๙" w:hAnsi="TH SarabunIT๙" w:cs="TH SarabunIT๙"/>
          <w:sz w:val="30"/>
          <w:szCs w:val="30"/>
          <w:cs/>
        </w:rPr>
        <w:tab/>
      </w:r>
      <w:r w:rsidRPr="00BB7C03">
        <w:rPr>
          <w:rFonts w:ascii="TH SarabunIT๙" w:hAnsi="TH SarabunIT๙" w:cs="TH SarabunIT๙"/>
          <w:sz w:val="30"/>
          <w:szCs w:val="30"/>
          <w:cs/>
        </w:rPr>
        <w:t>ตำแหน่ง............................................................</w:t>
      </w:r>
    </w:p>
    <w:p w:rsidR="00E612C2" w:rsidRPr="00BB7C03" w:rsidRDefault="00E612C2" w:rsidP="00FB24F5">
      <w:pPr>
        <w:ind w:left="5040"/>
        <w:jc w:val="center"/>
        <w:rPr>
          <w:rFonts w:ascii="TH SarabunIT๙" w:hAnsi="TH SarabunIT๙" w:cs="TH SarabunIT๙"/>
          <w:sz w:val="30"/>
          <w:szCs w:val="30"/>
        </w:rPr>
      </w:pP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cs/>
        </w:rPr>
        <w:t>(ลงชื่อ).......................................................ผู้ตรวจ</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Pr="00BB7C03">
        <w:rPr>
          <w:rFonts w:ascii="TH SarabunIT๙" w:hAnsi="TH SarabunIT๙" w:cs="TH SarabunIT๙"/>
          <w:sz w:val="30"/>
          <w:szCs w:val="30"/>
          <w:cs/>
        </w:rPr>
        <w:t>(ลงชื่อ).................................................ผู้รับการตรวจ</w:t>
      </w:r>
    </w:p>
    <w:p w:rsidR="00E612C2" w:rsidRPr="00BB7C03" w:rsidRDefault="00E612C2" w:rsidP="00FB24F5">
      <w:pPr>
        <w:rPr>
          <w:rFonts w:ascii="TH SarabunIT๙" w:hAnsi="TH SarabunIT๙" w:cs="TH SarabunIT๙"/>
          <w:sz w:val="30"/>
          <w:szCs w:val="30"/>
        </w:rPr>
      </w:pPr>
      <w:r w:rsidRPr="00BB7C03">
        <w:rPr>
          <w:rFonts w:ascii="TH SarabunIT๙" w:hAnsi="TH SarabunIT๙" w:cs="TH SarabunIT๙"/>
          <w:sz w:val="30"/>
          <w:szCs w:val="30"/>
        </w:rPr>
        <w:t xml:space="preserve">         </w:t>
      </w:r>
      <w:r w:rsidRPr="00BB7C03">
        <w:rPr>
          <w:rFonts w:ascii="TH SarabunIT๙" w:hAnsi="TH SarabunIT๙" w:cs="TH SarabunIT๙"/>
          <w:sz w:val="30"/>
          <w:szCs w:val="30"/>
          <w:cs/>
        </w:rPr>
        <w:t>(...................................................)</w:t>
      </w:r>
      <w:r w:rsidRPr="00BB7C03">
        <w:rPr>
          <w:rFonts w:ascii="TH SarabunIT๙" w:hAnsi="TH SarabunIT๙" w:cs="TH SarabunIT๙"/>
          <w:sz w:val="30"/>
          <w:szCs w:val="30"/>
        </w:rPr>
        <w:tab/>
      </w:r>
      <w:r w:rsidRPr="00BB7C03">
        <w:rPr>
          <w:rFonts w:ascii="TH SarabunIT๙" w:hAnsi="TH SarabunIT๙" w:cs="TH SarabunIT๙"/>
          <w:sz w:val="30"/>
          <w:szCs w:val="30"/>
        </w:rPr>
        <w:tab/>
        <w:t xml:space="preserve">                   </w:t>
      </w:r>
      <w:r w:rsidRPr="00BB7C03">
        <w:rPr>
          <w:rFonts w:ascii="TH SarabunIT๙" w:hAnsi="TH SarabunIT๙" w:cs="TH SarabunIT๙"/>
          <w:sz w:val="30"/>
          <w:szCs w:val="30"/>
          <w:cs/>
        </w:rPr>
        <w:t>(................................................)</w:t>
      </w:r>
    </w:p>
    <w:p w:rsidR="00E612C2" w:rsidRPr="00BB7C03" w:rsidRDefault="00E612C2" w:rsidP="00E612C2">
      <w:pPr>
        <w:spacing w:line="228" w:lineRule="auto"/>
        <w:rPr>
          <w:rFonts w:ascii="TH SarabunIT๙" w:hAnsi="TH SarabunIT๙" w:cs="TH SarabunIT๙"/>
          <w:sz w:val="30"/>
          <w:szCs w:val="30"/>
        </w:rPr>
      </w:pPr>
      <w:r w:rsidRPr="00BB7C03">
        <w:rPr>
          <w:rFonts w:ascii="TH SarabunIT๙" w:hAnsi="TH SarabunIT๙" w:cs="TH SarabunIT๙"/>
          <w:sz w:val="30"/>
          <w:szCs w:val="30"/>
          <w:cs/>
        </w:rPr>
        <w:t>ตำแหน่ง............................................................</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00FB24F5">
        <w:rPr>
          <w:rFonts w:ascii="TH SarabunIT๙" w:hAnsi="TH SarabunIT๙" w:cs="TH SarabunIT๙"/>
          <w:sz w:val="30"/>
          <w:szCs w:val="30"/>
          <w:cs/>
        </w:rPr>
        <w:tab/>
      </w:r>
      <w:r w:rsidRPr="00BB7C03">
        <w:rPr>
          <w:rFonts w:ascii="TH SarabunIT๙" w:hAnsi="TH SarabunIT๙" w:cs="TH SarabunIT๙"/>
          <w:sz w:val="30"/>
          <w:szCs w:val="30"/>
          <w:cs/>
        </w:rPr>
        <w:t>ตำแหน่ง............................................................</w:t>
      </w:r>
    </w:p>
    <w:p w:rsidR="00E612C2" w:rsidRPr="00BB7C03" w:rsidRDefault="00E612C2" w:rsidP="00E612C2">
      <w:pPr>
        <w:spacing w:line="228" w:lineRule="auto"/>
        <w:ind w:left="5040"/>
        <w:jc w:val="center"/>
        <w:rPr>
          <w:rFonts w:ascii="TH SarabunIT๙" w:hAnsi="TH SarabunIT๙" w:cs="TH SarabunIT๙"/>
          <w:sz w:val="30"/>
          <w:szCs w:val="30"/>
        </w:rPr>
      </w:pPr>
    </w:p>
    <w:p w:rsidR="00E612C2" w:rsidRPr="00BB7C03" w:rsidRDefault="00E612C2" w:rsidP="00E612C2">
      <w:pPr>
        <w:spacing w:line="228" w:lineRule="auto"/>
        <w:jc w:val="center"/>
        <w:rPr>
          <w:rFonts w:ascii="TH SarabunIT๙" w:hAnsi="TH SarabunIT๙" w:cs="TH SarabunIT๙"/>
          <w:b/>
          <w:bCs/>
          <w:sz w:val="32"/>
          <w:szCs w:val="32"/>
        </w:rPr>
      </w:pPr>
      <w:r w:rsidRPr="00BB7C03">
        <w:rPr>
          <w:rFonts w:ascii="TH SarabunIT๙" w:hAnsi="TH SarabunIT๙" w:cs="TH SarabunIT๙"/>
          <w:b/>
          <w:bCs/>
          <w:sz w:val="32"/>
          <w:szCs w:val="32"/>
          <w:cs/>
        </w:rPr>
        <w:lastRenderedPageBreak/>
        <w:t>แบบตรวจประเมินผลการปฏิบัติราชการตามคำรับรองการปฏิบัติราชการ</w:t>
      </w:r>
    </w:p>
    <w:p w:rsidR="00E612C2" w:rsidRPr="00BB7C03" w:rsidRDefault="00E612C2" w:rsidP="00E612C2">
      <w:pPr>
        <w:spacing w:line="228" w:lineRule="auto"/>
        <w:jc w:val="center"/>
        <w:rPr>
          <w:rFonts w:ascii="TH SarabunIT๙" w:hAnsi="TH SarabunIT๙" w:cs="TH SarabunIT๙"/>
          <w:b/>
          <w:bCs/>
          <w:sz w:val="32"/>
          <w:szCs w:val="32"/>
          <w:cs/>
        </w:rPr>
      </w:pPr>
      <w:r w:rsidRPr="00BB7C03">
        <w:rPr>
          <w:rFonts w:ascii="TH SarabunIT๙" w:hAnsi="TH SarabunIT๙" w:cs="TH SarabunIT๙"/>
          <w:b/>
          <w:bCs/>
          <w:sz w:val="32"/>
          <w:szCs w:val="32"/>
          <w:cs/>
        </w:rPr>
        <w:t>ประจำปีงบประมาณ พ.ศ. ๒๕๕9</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ของคณะกรรมการตรวจประเมินฯ</w:t>
      </w:r>
    </w:p>
    <w:p w:rsidR="00E612C2" w:rsidRPr="00BB7C03" w:rsidRDefault="00E612C2" w:rsidP="00E612C2">
      <w:pPr>
        <w:spacing w:line="221" w:lineRule="auto"/>
        <w:jc w:val="center"/>
        <w:rPr>
          <w:rFonts w:ascii="TH SarabunIT๙" w:hAnsi="TH SarabunIT๙" w:cs="TH SarabunIT๙"/>
          <w:b/>
          <w:bCs/>
          <w:sz w:val="32"/>
          <w:szCs w:val="32"/>
        </w:rPr>
      </w:pPr>
      <w:r w:rsidRPr="00BB7C03">
        <w:rPr>
          <w:rFonts w:ascii="TH SarabunIT๙" w:hAnsi="TH SarabunIT๙" w:cs="TH SarabunIT๙"/>
          <w:b/>
          <w:bCs/>
          <w:sz w:val="32"/>
          <w:szCs w:val="32"/>
          <w:cs/>
        </w:rPr>
        <w:t>ตัวชี้วัดแบบผสม</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w:t>
      </w:r>
      <w:r w:rsidRPr="00BB7C03">
        <w:rPr>
          <w:rFonts w:ascii="TH SarabunIT๙" w:hAnsi="TH SarabunIT๙" w:cs="TH SarabunIT๙"/>
          <w:b/>
          <w:bCs/>
          <w:sz w:val="32"/>
          <w:szCs w:val="32"/>
        </w:rPr>
        <w:t xml:space="preserve">Hybrid) </w:t>
      </w:r>
      <w:r w:rsidRPr="00BB7C03">
        <w:rPr>
          <w:rFonts w:ascii="TH SarabunIT๙" w:hAnsi="TH SarabunIT๙" w:cs="TH SarabunIT๙"/>
          <w:b/>
          <w:bCs/>
          <w:sz w:val="32"/>
          <w:szCs w:val="32"/>
          <w:cs/>
        </w:rPr>
        <w:t>และเชิงขั้นตอน (</w:t>
      </w:r>
      <w:r w:rsidRPr="00BB7C03">
        <w:rPr>
          <w:rFonts w:ascii="TH SarabunIT๙" w:hAnsi="TH SarabunIT๙" w:cs="TH SarabunIT๙"/>
          <w:b/>
          <w:bCs/>
          <w:sz w:val="32"/>
          <w:szCs w:val="32"/>
        </w:rPr>
        <w:t>Milestone</w:t>
      </w:r>
      <w:r w:rsidRPr="00BB7C03">
        <w:rPr>
          <w:rFonts w:ascii="TH SarabunIT๙" w:hAnsi="TH SarabunIT๙" w:cs="TH SarabunIT๙"/>
          <w:b/>
          <w:bCs/>
          <w:sz w:val="32"/>
          <w:szCs w:val="32"/>
          <w:cs/>
        </w:rPr>
        <w:t>)</w:t>
      </w:r>
    </w:p>
    <w:p w:rsidR="00E612C2" w:rsidRPr="00BB7C03" w:rsidRDefault="00E612C2" w:rsidP="00E612C2">
      <w:pPr>
        <w:spacing w:before="120" w:line="228" w:lineRule="auto"/>
        <w:rPr>
          <w:rFonts w:ascii="TH SarabunIT๙" w:hAnsi="TH SarabunIT๙" w:cs="TH SarabunIT๙"/>
          <w:b/>
          <w:bCs/>
          <w:sz w:val="32"/>
          <w:szCs w:val="32"/>
        </w:rPr>
      </w:pPr>
      <w:r w:rsidRPr="00BB7C03">
        <w:rPr>
          <w:rFonts w:ascii="TH SarabunIT๙" w:hAnsi="TH SarabunIT๙" w:cs="TH SarabunIT๙"/>
          <w:b/>
          <w:bCs/>
          <w:sz w:val="32"/>
          <w:szCs w:val="32"/>
          <w:cs/>
        </w:rPr>
        <w:t>ชื่อหน่วยงานที่รับการตรวจ.......................................................วันที่....................................</w:t>
      </w:r>
      <w:r w:rsidRPr="00BB7C03">
        <w:rPr>
          <w:rFonts w:ascii="TH SarabunIT๙" w:hAnsi="TH SarabunIT๙" w:cs="TH SarabunIT๙"/>
          <w:b/>
          <w:bCs/>
          <w:sz w:val="32"/>
          <w:szCs w:val="32"/>
        </w:rPr>
        <w:t>...</w:t>
      </w:r>
      <w:r w:rsidR="00FB24F5">
        <w:rPr>
          <w:rFonts w:ascii="TH SarabunIT๙" w:hAnsi="TH SarabunIT๙" w:cs="TH SarabunIT๙"/>
          <w:b/>
          <w:bCs/>
          <w:sz w:val="32"/>
          <w:szCs w:val="32"/>
          <w:cs/>
        </w:rPr>
        <w:t>....................</w:t>
      </w:r>
      <w:r w:rsidRPr="00BB7C03">
        <w:rPr>
          <w:rFonts w:ascii="TH SarabunIT๙" w:hAnsi="TH SarabunIT๙" w:cs="TH SarabunIT๙"/>
          <w:b/>
          <w:bCs/>
          <w:sz w:val="32"/>
          <w:szCs w:val="32"/>
          <w:cs/>
        </w:rPr>
        <w:t>.</w:t>
      </w:r>
    </w:p>
    <w:p w:rsidR="00E612C2" w:rsidRPr="00BB7C03" w:rsidRDefault="00E612C2" w:rsidP="00E612C2">
      <w:pPr>
        <w:spacing w:line="228" w:lineRule="auto"/>
        <w:rPr>
          <w:rFonts w:ascii="TH SarabunIT๙" w:hAnsi="TH SarabunIT๙" w:cs="TH SarabunIT๙"/>
          <w:b/>
          <w:bCs/>
          <w:sz w:val="32"/>
          <w:szCs w:val="32"/>
          <w:cs/>
        </w:rPr>
      </w:pPr>
      <w:r w:rsidRPr="00BB7C03">
        <w:rPr>
          <w:rFonts w:ascii="TH SarabunIT๙" w:hAnsi="TH SarabunIT๙" w:cs="TH SarabunIT๙"/>
          <w:b/>
          <w:bCs/>
          <w:sz w:val="32"/>
          <w:szCs w:val="32"/>
          <w:cs/>
        </w:rPr>
        <w:t>ชื่อตัวชี้วัด................................................................................................................</w:t>
      </w:r>
      <w:r w:rsidR="00FB24F5">
        <w:rPr>
          <w:rFonts w:ascii="TH SarabunIT๙" w:hAnsi="TH SarabunIT๙" w:cs="TH SarabunIT๙"/>
          <w:b/>
          <w:bCs/>
          <w:sz w:val="32"/>
          <w:szCs w:val="32"/>
          <w:cs/>
        </w:rPr>
        <w:t>......................</w:t>
      </w:r>
      <w:r w:rsidR="00FB24F5">
        <w:rPr>
          <w:rFonts w:ascii="TH SarabunIT๙" w:hAnsi="TH SarabunIT๙" w:cs="TH SarabunIT๙"/>
          <w:b/>
          <w:bCs/>
          <w:sz w:val="32"/>
          <w:szCs w:val="32"/>
        </w:rPr>
        <w:t>.</w:t>
      </w:r>
      <w:r w:rsidRPr="00BB7C03">
        <w:rPr>
          <w:rFonts w:ascii="TH SarabunIT๙" w:hAnsi="TH SarabunIT๙" w:cs="TH SarabunIT๙"/>
          <w:b/>
          <w:bCs/>
          <w:sz w:val="32"/>
          <w:szCs w:val="32"/>
          <w:cs/>
        </w:rPr>
        <w:t>.............</w:t>
      </w:r>
    </w:p>
    <w:p w:rsidR="00E612C2" w:rsidRPr="00BB7C03" w:rsidRDefault="00E612C2" w:rsidP="00E612C2">
      <w:pPr>
        <w:spacing w:line="228" w:lineRule="auto"/>
        <w:rPr>
          <w:rFonts w:ascii="TH SarabunIT๙" w:hAnsi="TH SarabunIT๙" w:cs="TH SarabunIT๙"/>
          <w:b/>
          <w:bCs/>
          <w:sz w:val="32"/>
          <w:szCs w:val="32"/>
        </w:rPr>
      </w:pPr>
      <w:r w:rsidRPr="00BB7C03">
        <w:rPr>
          <w:rFonts w:ascii="TH SarabunIT๙" w:hAnsi="TH SarabunIT๙" w:cs="TH SarabunIT๙"/>
          <w:b/>
          <w:bCs/>
          <w:sz w:val="32"/>
          <w:szCs w:val="32"/>
          <w:cs/>
        </w:rPr>
        <w:t>คะแนนการประเมินตนเองของหน่วย.................................................คะแนน</w:t>
      </w:r>
      <w:r w:rsidRPr="00BB7C03">
        <w:rPr>
          <w:rFonts w:ascii="TH SarabunIT๙" w:hAnsi="TH SarabunIT๙" w:cs="TH SarabunIT๙"/>
          <w:b/>
          <w:bCs/>
          <w:sz w:val="32"/>
          <w:szCs w:val="32"/>
        </w:rPr>
        <w:t xml:space="preserve"> </w:t>
      </w:r>
    </w:p>
    <w:p w:rsidR="00E612C2" w:rsidRPr="00BB7C03" w:rsidRDefault="00E612C2" w:rsidP="00E612C2">
      <w:pPr>
        <w:spacing w:line="228" w:lineRule="auto"/>
        <w:rPr>
          <w:rFonts w:ascii="TH SarabunIT๙" w:hAnsi="TH SarabunIT๙" w:cs="TH SarabunIT๙"/>
          <w:b/>
          <w:bCs/>
          <w:sz w:val="32"/>
          <w:szCs w:val="32"/>
          <w:cs/>
        </w:rPr>
      </w:pPr>
      <w:r w:rsidRPr="00BB7C03">
        <w:rPr>
          <w:rFonts w:ascii="TH SarabunIT๙" w:hAnsi="TH SarabunIT๙" w:cs="TH SarabunIT๙"/>
          <w:sz w:val="32"/>
          <w:szCs w:val="32"/>
        </w:rPr>
        <w:sym w:font="Wingdings" w:char="F06F"/>
      </w:r>
      <w:r w:rsidRPr="00BB7C03">
        <w:rPr>
          <w:rFonts w:ascii="TH SarabunIT๙" w:hAnsi="TH SarabunIT๙" w:cs="TH SarabunIT๙"/>
          <w:sz w:val="32"/>
          <w:szCs w:val="32"/>
          <w:cs/>
        </w:rPr>
        <w:t xml:space="preserve">  หากหน่วยงานไม่ได้จัดทำ ไม่ดำเนินการตามรายละเอียดตัวชี้วัด และไม่มีการรายงานผลการดำเนินการตามรายละเอียดตัวชี้วัด (</w:t>
      </w:r>
      <w:r w:rsidRPr="00BB7C03">
        <w:rPr>
          <w:rFonts w:ascii="TH SarabunIT๙" w:hAnsi="TH SarabunIT๙" w:cs="TH SarabunIT๙"/>
          <w:sz w:val="32"/>
          <w:szCs w:val="32"/>
        </w:rPr>
        <w:t>KPI Template)</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 xml:space="preserve">    คะแนนที่ได้ เท่ากับ </w:t>
      </w:r>
      <w:r w:rsidRPr="00BB7C03">
        <w:rPr>
          <w:rFonts w:ascii="TH SarabunIT๙" w:hAnsi="TH SarabunIT๙" w:cs="TH SarabunIT๙"/>
          <w:b/>
          <w:bCs/>
          <w:sz w:val="40"/>
          <w:szCs w:val="40"/>
          <w:cs/>
        </w:rPr>
        <w:t>1.00</w:t>
      </w:r>
    </w:p>
    <w:p w:rsidR="00E612C2" w:rsidRPr="00BB7C03" w:rsidRDefault="00E612C2" w:rsidP="00E612C2">
      <w:pPr>
        <w:spacing w:line="221" w:lineRule="auto"/>
        <w:rPr>
          <w:rFonts w:ascii="TH SarabunIT๙" w:hAnsi="TH SarabunIT๙" w:cs="TH SarabunIT๙"/>
          <w:b/>
          <w:bCs/>
          <w:sz w:val="16"/>
          <w:szCs w:val="16"/>
        </w:rPr>
      </w:pPr>
    </w:p>
    <w:tbl>
      <w:tblPr>
        <w:tblStyle w:val="TableGrid"/>
        <w:tblW w:w="9379" w:type="dxa"/>
        <w:tblInd w:w="108" w:type="dxa"/>
        <w:tblLayout w:type="fixed"/>
        <w:tblLook w:val="04A0"/>
      </w:tblPr>
      <w:tblGrid>
        <w:gridCol w:w="1059"/>
        <w:gridCol w:w="7021"/>
        <w:gridCol w:w="1299"/>
      </w:tblGrid>
      <w:tr w:rsidR="00E612C2" w:rsidRPr="00BB7C03" w:rsidTr="004D2AB5">
        <w:trPr>
          <w:trHeight w:val="494"/>
        </w:trPr>
        <w:tc>
          <w:tcPr>
            <w:tcW w:w="1059" w:type="dxa"/>
            <w:vAlign w:val="center"/>
          </w:tcPr>
          <w:p w:rsidR="00E612C2" w:rsidRPr="00BB7C03" w:rsidRDefault="00E612C2" w:rsidP="004D2AB5">
            <w:pPr>
              <w:pStyle w:val="ListParagraph"/>
              <w:spacing w:line="221" w:lineRule="auto"/>
              <w:ind w:left="0"/>
              <w:jc w:val="center"/>
              <w:rPr>
                <w:rFonts w:ascii="TH SarabunIT๙" w:hAnsi="TH SarabunIT๙" w:cs="TH SarabunIT๙"/>
                <w:b/>
                <w:bCs/>
                <w:sz w:val="32"/>
                <w:szCs w:val="32"/>
              </w:rPr>
            </w:pPr>
            <w:r w:rsidRPr="00BB7C03">
              <w:rPr>
                <w:rFonts w:ascii="TH SarabunIT๙" w:hAnsi="TH SarabunIT๙" w:cs="TH SarabunIT๙"/>
                <w:b/>
                <w:bCs/>
                <w:sz w:val="32"/>
                <w:szCs w:val="32"/>
                <w:cs/>
              </w:rPr>
              <w:t>ขั้นตอน</w:t>
            </w:r>
          </w:p>
        </w:tc>
        <w:tc>
          <w:tcPr>
            <w:tcW w:w="7021" w:type="dxa"/>
            <w:vAlign w:val="center"/>
          </w:tcPr>
          <w:p w:rsidR="00E612C2" w:rsidRPr="00BB7C03" w:rsidRDefault="00E612C2" w:rsidP="004D2AB5">
            <w:pPr>
              <w:pStyle w:val="ListParagraph"/>
              <w:spacing w:line="221" w:lineRule="auto"/>
              <w:ind w:left="0"/>
              <w:jc w:val="center"/>
              <w:rPr>
                <w:rFonts w:ascii="TH SarabunIT๙" w:hAnsi="TH SarabunIT๙" w:cs="TH SarabunIT๙"/>
                <w:b/>
                <w:bCs/>
                <w:sz w:val="32"/>
                <w:szCs w:val="32"/>
              </w:rPr>
            </w:pPr>
            <w:r w:rsidRPr="00BB7C03">
              <w:rPr>
                <w:rFonts w:ascii="TH SarabunIT๙" w:hAnsi="TH SarabunIT๙" w:cs="TH SarabunIT๙"/>
                <w:b/>
                <w:bCs/>
                <w:sz w:val="32"/>
                <w:szCs w:val="32"/>
                <w:cs/>
              </w:rPr>
              <w:t>เหตุผลที่หักคะแนน</w:t>
            </w:r>
          </w:p>
        </w:tc>
        <w:tc>
          <w:tcPr>
            <w:tcW w:w="1299" w:type="dxa"/>
            <w:vAlign w:val="center"/>
          </w:tcPr>
          <w:p w:rsidR="00E612C2" w:rsidRPr="00BB7C03" w:rsidRDefault="00E612C2" w:rsidP="004D2AB5">
            <w:pPr>
              <w:pStyle w:val="ListParagraph"/>
              <w:spacing w:line="221" w:lineRule="auto"/>
              <w:ind w:left="0"/>
              <w:jc w:val="center"/>
              <w:rPr>
                <w:rFonts w:ascii="TH SarabunIT๙" w:hAnsi="TH SarabunIT๙" w:cs="TH SarabunIT๙"/>
                <w:b/>
                <w:bCs/>
                <w:sz w:val="32"/>
                <w:szCs w:val="32"/>
                <w:cs/>
              </w:rPr>
            </w:pPr>
            <w:r w:rsidRPr="00BB7C03">
              <w:rPr>
                <w:rFonts w:ascii="TH SarabunIT๙" w:hAnsi="TH SarabunIT๙" w:cs="TH SarabunIT๙"/>
                <w:b/>
                <w:bCs/>
                <w:sz w:val="32"/>
                <w:szCs w:val="32"/>
                <w:cs/>
              </w:rPr>
              <w:t>คะแนนที่หัก</w:t>
            </w:r>
          </w:p>
        </w:tc>
      </w:tr>
      <w:tr w:rsidR="00E612C2" w:rsidRPr="00BB7C03" w:rsidTr="004D2AB5">
        <w:tc>
          <w:tcPr>
            <w:tcW w:w="1059" w:type="dxa"/>
            <w:vAlign w:val="center"/>
          </w:tcPr>
          <w:p w:rsidR="00E612C2" w:rsidRPr="00BB7C03" w:rsidRDefault="00E612C2" w:rsidP="004D2AB5">
            <w:pPr>
              <w:pStyle w:val="ListParagraph"/>
              <w:spacing w:line="221" w:lineRule="auto"/>
              <w:ind w:left="0"/>
              <w:jc w:val="center"/>
              <w:rPr>
                <w:rFonts w:ascii="TH SarabunIT๙" w:hAnsi="TH SarabunIT๙" w:cs="TH SarabunIT๙"/>
                <w:sz w:val="30"/>
                <w:szCs w:val="30"/>
              </w:rPr>
            </w:pPr>
            <w:r w:rsidRPr="00BB7C03">
              <w:rPr>
                <w:rFonts w:ascii="TH SarabunIT๙" w:hAnsi="TH SarabunIT๙" w:cs="TH SarabunIT๙"/>
                <w:sz w:val="30"/>
                <w:szCs w:val="30"/>
                <w:cs/>
              </w:rPr>
              <w:t>๑.</w:t>
            </w:r>
          </w:p>
        </w:tc>
        <w:tc>
          <w:tcPr>
            <w:tcW w:w="7021" w:type="dxa"/>
          </w:tcPr>
          <w:p w:rsidR="00E612C2" w:rsidRPr="00BB7C03" w:rsidRDefault="00E612C2" w:rsidP="004D2AB5">
            <w:pPr>
              <w:pStyle w:val="ListParagraph"/>
              <w:spacing w:before="240"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tc>
        <w:tc>
          <w:tcPr>
            <w:tcW w:w="1299" w:type="dxa"/>
          </w:tcPr>
          <w:p w:rsidR="00E612C2" w:rsidRPr="00BB7C03" w:rsidRDefault="00E612C2" w:rsidP="004D2AB5">
            <w:pPr>
              <w:pStyle w:val="ListParagraph"/>
              <w:spacing w:line="221" w:lineRule="auto"/>
              <w:ind w:left="0"/>
              <w:jc w:val="center"/>
              <w:rPr>
                <w:rFonts w:ascii="TH SarabunIT๙" w:hAnsi="TH SarabunIT๙" w:cs="TH SarabunIT๙"/>
                <w:sz w:val="32"/>
                <w:szCs w:val="32"/>
                <w:cs/>
              </w:rPr>
            </w:pPr>
          </w:p>
        </w:tc>
      </w:tr>
      <w:tr w:rsidR="00E612C2" w:rsidRPr="00BB7C03" w:rsidTr="004D2AB5">
        <w:tc>
          <w:tcPr>
            <w:tcW w:w="1059" w:type="dxa"/>
            <w:vAlign w:val="center"/>
          </w:tcPr>
          <w:p w:rsidR="00E612C2" w:rsidRPr="00BB7C03" w:rsidRDefault="00E612C2" w:rsidP="004D2AB5">
            <w:pPr>
              <w:spacing w:line="221" w:lineRule="auto"/>
              <w:ind w:right="-108"/>
              <w:jc w:val="center"/>
              <w:rPr>
                <w:rFonts w:ascii="TH SarabunIT๙" w:hAnsi="TH SarabunIT๙" w:cs="TH SarabunIT๙"/>
                <w:sz w:val="30"/>
                <w:szCs w:val="30"/>
              </w:rPr>
            </w:pPr>
            <w:r w:rsidRPr="00BB7C03">
              <w:rPr>
                <w:rFonts w:ascii="TH SarabunIT๙" w:hAnsi="TH SarabunIT๙" w:cs="TH SarabunIT๙"/>
                <w:sz w:val="30"/>
                <w:szCs w:val="30"/>
                <w:cs/>
              </w:rPr>
              <w:t>๒</w:t>
            </w:r>
          </w:p>
        </w:tc>
        <w:tc>
          <w:tcPr>
            <w:tcW w:w="7021" w:type="dxa"/>
          </w:tcPr>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tc>
        <w:tc>
          <w:tcPr>
            <w:tcW w:w="1299" w:type="dxa"/>
          </w:tcPr>
          <w:p w:rsidR="00E612C2" w:rsidRPr="00BB7C03" w:rsidRDefault="00E612C2" w:rsidP="004D2AB5">
            <w:pPr>
              <w:pStyle w:val="ListParagraph"/>
              <w:spacing w:line="221" w:lineRule="auto"/>
              <w:ind w:left="0"/>
              <w:jc w:val="center"/>
              <w:rPr>
                <w:rFonts w:ascii="TH SarabunIT๙" w:hAnsi="TH SarabunIT๙" w:cs="TH SarabunIT๙"/>
                <w:sz w:val="32"/>
                <w:szCs w:val="32"/>
                <w:cs/>
              </w:rPr>
            </w:pPr>
          </w:p>
        </w:tc>
      </w:tr>
      <w:tr w:rsidR="00E612C2" w:rsidRPr="00BB7C03" w:rsidTr="004D2AB5">
        <w:tc>
          <w:tcPr>
            <w:tcW w:w="1059" w:type="dxa"/>
            <w:vAlign w:val="center"/>
          </w:tcPr>
          <w:p w:rsidR="00E612C2" w:rsidRPr="00BB7C03" w:rsidRDefault="00E612C2" w:rsidP="004D2AB5">
            <w:pPr>
              <w:spacing w:line="221" w:lineRule="auto"/>
              <w:jc w:val="center"/>
              <w:rPr>
                <w:rFonts w:ascii="TH SarabunIT๙" w:hAnsi="TH SarabunIT๙" w:cs="TH SarabunIT๙"/>
                <w:sz w:val="30"/>
                <w:szCs w:val="30"/>
                <w:cs/>
              </w:rPr>
            </w:pPr>
            <w:r w:rsidRPr="00BB7C03">
              <w:rPr>
                <w:rFonts w:ascii="TH SarabunIT๙" w:hAnsi="TH SarabunIT๙" w:cs="TH SarabunIT๙"/>
                <w:sz w:val="30"/>
                <w:szCs w:val="30"/>
                <w:cs/>
              </w:rPr>
              <w:t>๓.</w:t>
            </w:r>
          </w:p>
        </w:tc>
        <w:tc>
          <w:tcPr>
            <w:tcW w:w="7021" w:type="dxa"/>
          </w:tcPr>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tc>
        <w:tc>
          <w:tcPr>
            <w:tcW w:w="1299" w:type="dxa"/>
          </w:tcPr>
          <w:p w:rsidR="00E612C2" w:rsidRPr="00BB7C03" w:rsidRDefault="00E612C2" w:rsidP="004D2AB5">
            <w:pPr>
              <w:pStyle w:val="ListParagraph"/>
              <w:spacing w:line="221" w:lineRule="auto"/>
              <w:ind w:left="0"/>
              <w:jc w:val="center"/>
              <w:rPr>
                <w:rFonts w:ascii="TH SarabunIT๙" w:hAnsi="TH SarabunIT๙" w:cs="TH SarabunIT๙"/>
                <w:sz w:val="32"/>
                <w:szCs w:val="32"/>
                <w:cs/>
              </w:rPr>
            </w:pPr>
          </w:p>
        </w:tc>
      </w:tr>
      <w:tr w:rsidR="00E612C2" w:rsidRPr="00BB7C03" w:rsidTr="004D2AB5">
        <w:tc>
          <w:tcPr>
            <w:tcW w:w="1059" w:type="dxa"/>
            <w:vAlign w:val="center"/>
          </w:tcPr>
          <w:p w:rsidR="00E612C2" w:rsidRPr="00BB7C03" w:rsidRDefault="00E612C2" w:rsidP="004D2AB5">
            <w:pPr>
              <w:spacing w:line="221" w:lineRule="auto"/>
              <w:jc w:val="center"/>
              <w:rPr>
                <w:rFonts w:ascii="TH SarabunIT๙" w:hAnsi="TH SarabunIT๙" w:cs="TH SarabunIT๙"/>
                <w:sz w:val="30"/>
                <w:szCs w:val="30"/>
              </w:rPr>
            </w:pPr>
            <w:r w:rsidRPr="00BB7C03">
              <w:rPr>
                <w:rFonts w:ascii="TH SarabunIT๙" w:hAnsi="TH SarabunIT๙" w:cs="TH SarabunIT๙"/>
                <w:sz w:val="30"/>
                <w:szCs w:val="30"/>
                <w:cs/>
              </w:rPr>
              <w:t>๔</w:t>
            </w:r>
          </w:p>
        </w:tc>
        <w:tc>
          <w:tcPr>
            <w:tcW w:w="7021" w:type="dxa"/>
          </w:tcPr>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tc>
        <w:tc>
          <w:tcPr>
            <w:tcW w:w="1299" w:type="dxa"/>
          </w:tcPr>
          <w:p w:rsidR="00E612C2" w:rsidRPr="00BB7C03" w:rsidRDefault="00E612C2" w:rsidP="004D2AB5">
            <w:pPr>
              <w:pStyle w:val="ListParagraph"/>
              <w:spacing w:line="221" w:lineRule="auto"/>
              <w:ind w:left="0"/>
              <w:jc w:val="center"/>
              <w:rPr>
                <w:rFonts w:ascii="TH SarabunIT๙" w:hAnsi="TH SarabunIT๙" w:cs="TH SarabunIT๙"/>
                <w:sz w:val="32"/>
                <w:szCs w:val="32"/>
                <w:cs/>
              </w:rPr>
            </w:pPr>
          </w:p>
        </w:tc>
      </w:tr>
      <w:tr w:rsidR="00E612C2" w:rsidRPr="00BB7C03" w:rsidTr="004D2AB5">
        <w:tc>
          <w:tcPr>
            <w:tcW w:w="1059" w:type="dxa"/>
            <w:vAlign w:val="center"/>
          </w:tcPr>
          <w:p w:rsidR="00E612C2" w:rsidRPr="00BB7C03" w:rsidRDefault="00E612C2" w:rsidP="004D2AB5">
            <w:pPr>
              <w:spacing w:line="221" w:lineRule="auto"/>
              <w:jc w:val="center"/>
              <w:rPr>
                <w:rFonts w:ascii="TH SarabunIT๙" w:hAnsi="TH SarabunIT๙" w:cs="TH SarabunIT๙"/>
                <w:sz w:val="30"/>
                <w:szCs w:val="30"/>
                <w:cs/>
              </w:rPr>
            </w:pPr>
            <w:r w:rsidRPr="00BB7C03">
              <w:rPr>
                <w:rFonts w:ascii="TH SarabunIT๙" w:hAnsi="TH SarabunIT๙" w:cs="TH SarabunIT๙"/>
                <w:sz w:val="30"/>
                <w:szCs w:val="30"/>
                <w:cs/>
              </w:rPr>
              <w:t>๕.</w:t>
            </w:r>
          </w:p>
        </w:tc>
        <w:tc>
          <w:tcPr>
            <w:tcW w:w="7021" w:type="dxa"/>
          </w:tcPr>
          <w:p w:rsidR="00E612C2" w:rsidRPr="00BB7C03" w:rsidRDefault="00E612C2" w:rsidP="004D2AB5">
            <w:pPr>
              <w:pStyle w:val="ListParagraph"/>
              <w:spacing w:line="221" w:lineRule="auto"/>
              <w:ind w:left="0"/>
              <w:rPr>
                <w:rFonts w:ascii="TH SarabunIT๙" w:hAnsi="TH SarabunIT๙" w:cs="TH SarabunIT๙"/>
                <w:sz w:val="32"/>
                <w:szCs w:val="32"/>
              </w:rPr>
            </w:pPr>
            <w:r w:rsidRPr="00BB7C03">
              <w:rPr>
                <w:rFonts w:ascii="TH SarabunIT๙" w:hAnsi="TH SarabunIT๙" w:cs="TH SarabunIT๙"/>
                <w:sz w:val="32"/>
                <w:szCs w:val="32"/>
                <w:cs/>
              </w:rPr>
              <w:t>...................................................................................................................................</w:t>
            </w:r>
          </w:p>
          <w:p w:rsidR="00E612C2" w:rsidRPr="00BB7C03" w:rsidRDefault="00E612C2" w:rsidP="004D2AB5">
            <w:pPr>
              <w:pStyle w:val="ListParagraph"/>
              <w:spacing w:line="221" w:lineRule="auto"/>
              <w:ind w:left="0"/>
              <w:rPr>
                <w:rFonts w:ascii="TH SarabunIT๙" w:hAnsi="TH SarabunIT๙" w:cs="TH SarabunIT๙"/>
                <w:sz w:val="32"/>
                <w:szCs w:val="32"/>
                <w:cs/>
              </w:rPr>
            </w:pPr>
            <w:r w:rsidRPr="00BB7C03">
              <w:rPr>
                <w:rFonts w:ascii="TH SarabunIT๙" w:hAnsi="TH SarabunIT๙" w:cs="TH SarabunIT๙"/>
                <w:sz w:val="32"/>
                <w:szCs w:val="32"/>
                <w:cs/>
              </w:rPr>
              <w:t>...................................................................................................................................</w:t>
            </w:r>
          </w:p>
        </w:tc>
        <w:tc>
          <w:tcPr>
            <w:tcW w:w="1299" w:type="dxa"/>
          </w:tcPr>
          <w:p w:rsidR="00E612C2" w:rsidRPr="00BB7C03" w:rsidRDefault="00E612C2" w:rsidP="004D2AB5">
            <w:pPr>
              <w:pStyle w:val="ListParagraph"/>
              <w:spacing w:line="221" w:lineRule="auto"/>
              <w:ind w:left="0"/>
              <w:jc w:val="center"/>
              <w:rPr>
                <w:rFonts w:ascii="TH SarabunIT๙" w:hAnsi="TH SarabunIT๙" w:cs="TH SarabunIT๙"/>
                <w:sz w:val="32"/>
                <w:szCs w:val="32"/>
                <w:cs/>
              </w:rPr>
            </w:pPr>
          </w:p>
        </w:tc>
      </w:tr>
      <w:tr w:rsidR="00E612C2" w:rsidRPr="00BB7C03" w:rsidTr="004D2AB5">
        <w:trPr>
          <w:trHeight w:val="739"/>
        </w:trPr>
        <w:tc>
          <w:tcPr>
            <w:tcW w:w="1059" w:type="dxa"/>
            <w:vAlign w:val="center"/>
          </w:tcPr>
          <w:p w:rsidR="00E612C2" w:rsidRPr="00BB7C03" w:rsidRDefault="00E612C2" w:rsidP="004D2AB5">
            <w:pPr>
              <w:pStyle w:val="ListParagraph"/>
              <w:spacing w:line="221" w:lineRule="auto"/>
              <w:ind w:left="0"/>
              <w:jc w:val="center"/>
              <w:rPr>
                <w:rFonts w:ascii="TH SarabunIT๙" w:hAnsi="TH SarabunIT๙" w:cs="TH SarabunIT๙"/>
                <w:sz w:val="30"/>
                <w:szCs w:val="30"/>
                <w:cs/>
              </w:rPr>
            </w:pPr>
            <w:r w:rsidRPr="00BB7C03">
              <w:rPr>
                <w:rFonts w:ascii="TH SarabunIT๙" w:hAnsi="TH SarabunIT๙" w:cs="TH SarabunIT๙"/>
                <w:sz w:val="30"/>
                <w:szCs w:val="30"/>
                <w:cs/>
              </w:rPr>
              <w:t>6.</w:t>
            </w:r>
          </w:p>
        </w:tc>
        <w:tc>
          <w:tcPr>
            <w:tcW w:w="7021" w:type="dxa"/>
            <w:vAlign w:val="center"/>
          </w:tcPr>
          <w:p w:rsidR="00E612C2" w:rsidRPr="00BB7C03" w:rsidRDefault="00E612C2" w:rsidP="004D2AB5">
            <w:pPr>
              <w:pStyle w:val="ListParagraph"/>
              <w:spacing w:line="221" w:lineRule="auto"/>
              <w:ind w:left="0"/>
              <w:rPr>
                <w:rFonts w:ascii="TH SarabunIT๙" w:hAnsi="TH SarabunIT๙" w:cs="TH SarabunIT๙"/>
                <w:sz w:val="30"/>
                <w:szCs w:val="30"/>
              </w:rPr>
            </w:pPr>
            <w:r w:rsidRPr="00BB7C03">
              <w:rPr>
                <w:rFonts w:ascii="TH SarabunIT๙" w:hAnsi="TH SarabunIT๙" w:cs="TH SarabunIT๙"/>
                <w:sz w:val="30"/>
                <w:szCs w:val="30"/>
                <w:cs/>
              </w:rPr>
              <w:t>รายงานผลการดำเนินการไม่ส่งตรงตามกำหนดเวลารอบ ๑๒ เดือน หัก ๐.๑ คะแนน</w:t>
            </w:r>
          </w:p>
        </w:tc>
        <w:tc>
          <w:tcPr>
            <w:tcW w:w="1299" w:type="dxa"/>
            <w:vAlign w:val="center"/>
          </w:tcPr>
          <w:p w:rsidR="00E612C2" w:rsidRPr="00BB7C03" w:rsidRDefault="00E612C2" w:rsidP="004D2AB5">
            <w:pPr>
              <w:pStyle w:val="ListParagraph"/>
              <w:spacing w:line="221" w:lineRule="auto"/>
              <w:ind w:left="0"/>
              <w:rPr>
                <w:rFonts w:ascii="TH SarabunIT๙" w:hAnsi="TH SarabunIT๙" w:cs="TH SarabunIT๙"/>
                <w:sz w:val="30"/>
                <w:szCs w:val="30"/>
                <w:cs/>
              </w:rPr>
            </w:pPr>
          </w:p>
        </w:tc>
      </w:tr>
      <w:tr w:rsidR="00E612C2" w:rsidRPr="00BB7C03" w:rsidTr="004D2AB5">
        <w:tc>
          <w:tcPr>
            <w:tcW w:w="1059" w:type="dxa"/>
          </w:tcPr>
          <w:p w:rsidR="00E612C2" w:rsidRPr="00BB7C03" w:rsidRDefault="00E612C2" w:rsidP="004D2AB5">
            <w:pPr>
              <w:pStyle w:val="ListParagraph"/>
              <w:spacing w:line="221" w:lineRule="auto"/>
              <w:ind w:left="0"/>
              <w:jc w:val="center"/>
              <w:rPr>
                <w:rFonts w:ascii="TH SarabunIT๙" w:hAnsi="TH SarabunIT๙" w:cs="TH SarabunIT๙"/>
                <w:b/>
                <w:bCs/>
                <w:sz w:val="32"/>
                <w:szCs w:val="32"/>
                <w:cs/>
              </w:rPr>
            </w:pPr>
            <w:r w:rsidRPr="00BB7C03">
              <w:rPr>
                <w:rFonts w:ascii="TH SarabunIT๙" w:hAnsi="TH SarabunIT๙" w:cs="TH SarabunIT๙"/>
                <w:b/>
                <w:bCs/>
                <w:sz w:val="32"/>
                <w:szCs w:val="32"/>
                <w:cs/>
              </w:rPr>
              <w:t>รวมคะแนน</w:t>
            </w:r>
          </w:p>
        </w:tc>
        <w:tc>
          <w:tcPr>
            <w:tcW w:w="7021" w:type="dxa"/>
          </w:tcPr>
          <w:p w:rsidR="00E612C2" w:rsidRPr="00BB7C03" w:rsidRDefault="00E612C2" w:rsidP="004D2AB5">
            <w:pPr>
              <w:pStyle w:val="ListParagraph"/>
              <w:spacing w:line="221" w:lineRule="auto"/>
              <w:ind w:left="0"/>
              <w:jc w:val="center"/>
              <w:rPr>
                <w:rFonts w:ascii="TH SarabunIT๙" w:hAnsi="TH SarabunIT๙" w:cs="TH SarabunIT๙"/>
                <w:sz w:val="32"/>
                <w:szCs w:val="32"/>
              </w:rPr>
            </w:pPr>
          </w:p>
        </w:tc>
        <w:tc>
          <w:tcPr>
            <w:tcW w:w="1299" w:type="dxa"/>
          </w:tcPr>
          <w:p w:rsidR="00E612C2" w:rsidRPr="00BB7C03" w:rsidRDefault="00E612C2" w:rsidP="004D2AB5">
            <w:pPr>
              <w:pStyle w:val="ListParagraph"/>
              <w:spacing w:line="221" w:lineRule="auto"/>
              <w:ind w:left="0"/>
              <w:jc w:val="center"/>
              <w:rPr>
                <w:rFonts w:ascii="TH SarabunIT๙" w:hAnsi="TH SarabunIT๙" w:cs="TH SarabunIT๙"/>
                <w:sz w:val="32"/>
                <w:szCs w:val="32"/>
                <w:cs/>
              </w:rPr>
            </w:pPr>
          </w:p>
        </w:tc>
      </w:tr>
    </w:tbl>
    <w:p w:rsidR="00E612C2" w:rsidRPr="00BB7C03" w:rsidRDefault="00E612C2" w:rsidP="00E612C2">
      <w:pPr>
        <w:spacing w:before="240" w:line="221" w:lineRule="auto"/>
        <w:ind w:left="3600" w:firstLine="720"/>
        <w:rPr>
          <w:rFonts w:ascii="TH SarabunIT๙" w:hAnsi="TH SarabunIT๙" w:cs="TH SarabunIT๙"/>
          <w:b/>
          <w:bCs/>
          <w:sz w:val="30"/>
          <w:szCs w:val="30"/>
        </w:rPr>
      </w:pPr>
      <w:r w:rsidRPr="00BB7C03">
        <w:rPr>
          <w:rFonts w:ascii="TH SarabunIT๙" w:hAnsi="TH SarabunIT๙" w:cs="TH SarabunIT๙"/>
          <w:b/>
          <w:bCs/>
          <w:sz w:val="30"/>
          <w:szCs w:val="30"/>
          <w:cs/>
        </w:rPr>
        <w:t>สรุปผลคะแนนที่ได้................................คะแนน</w:t>
      </w:r>
      <w:r w:rsidRPr="00BB7C03">
        <w:rPr>
          <w:rFonts w:ascii="TH SarabunIT๙" w:hAnsi="TH SarabunIT๙" w:cs="TH SarabunIT๙"/>
          <w:b/>
          <w:bCs/>
          <w:sz w:val="30"/>
          <w:szCs w:val="30"/>
        </w:rPr>
        <w:t xml:space="preserve"> </w:t>
      </w:r>
    </w:p>
    <w:p w:rsidR="00E612C2" w:rsidRPr="00BB7C03" w:rsidRDefault="00E612C2" w:rsidP="00E612C2">
      <w:pPr>
        <w:spacing w:before="240" w:line="221" w:lineRule="auto"/>
        <w:ind w:left="3600" w:firstLine="720"/>
        <w:rPr>
          <w:rFonts w:ascii="TH SarabunIT๙" w:hAnsi="TH SarabunIT๙" w:cs="TH SarabunIT๙"/>
          <w:b/>
          <w:bCs/>
          <w:sz w:val="16"/>
          <w:szCs w:val="16"/>
        </w:rPr>
      </w:pPr>
    </w:p>
    <w:p w:rsidR="00E612C2" w:rsidRPr="00BB7C03" w:rsidRDefault="00E612C2" w:rsidP="00E612C2">
      <w:pPr>
        <w:spacing w:line="228" w:lineRule="auto"/>
        <w:rPr>
          <w:rFonts w:ascii="TH SarabunIT๙" w:hAnsi="TH SarabunIT๙" w:cs="TH SarabunIT๙"/>
          <w:sz w:val="30"/>
          <w:szCs w:val="30"/>
        </w:rPr>
      </w:pPr>
      <w:r w:rsidRPr="00BB7C03">
        <w:rPr>
          <w:rFonts w:ascii="TH SarabunIT๙" w:hAnsi="TH SarabunIT๙" w:cs="TH SarabunIT๙"/>
          <w:sz w:val="30"/>
          <w:szCs w:val="30"/>
          <w:cs/>
        </w:rPr>
        <w:t>(ลงชื่อ).......................................................ผู้ตรวจ</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Pr="00BB7C03">
        <w:rPr>
          <w:rFonts w:ascii="TH SarabunIT๙" w:hAnsi="TH SarabunIT๙" w:cs="TH SarabunIT๙"/>
          <w:sz w:val="30"/>
          <w:szCs w:val="30"/>
          <w:cs/>
        </w:rPr>
        <w:t>(ลงชื่อ)........................................................ผู้ตรวจ</w:t>
      </w:r>
    </w:p>
    <w:p w:rsidR="00E612C2" w:rsidRPr="00BB7C03" w:rsidRDefault="00E612C2" w:rsidP="00E612C2">
      <w:pPr>
        <w:spacing w:line="228" w:lineRule="auto"/>
        <w:rPr>
          <w:rFonts w:ascii="TH SarabunIT๙" w:hAnsi="TH SarabunIT๙" w:cs="TH SarabunIT๙"/>
          <w:sz w:val="30"/>
          <w:szCs w:val="30"/>
        </w:rPr>
      </w:pPr>
      <w:r w:rsidRPr="00BB7C03">
        <w:rPr>
          <w:rFonts w:ascii="TH SarabunIT๙" w:hAnsi="TH SarabunIT๙" w:cs="TH SarabunIT๙"/>
          <w:sz w:val="30"/>
          <w:szCs w:val="30"/>
        </w:rPr>
        <w:t xml:space="preserve">         </w:t>
      </w:r>
      <w:r w:rsidRPr="00BB7C03">
        <w:rPr>
          <w:rFonts w:ascii="TH SarabunIT๙" w:hAnsi="TH SarabunIT๙" w:cs="TH SarabunIT๙"/>
          <w:sz w:val="30"/>
          <w:szCs w:val="30"/>
          <w:cs/>
        </w:rPr>
        <w:t>(...................................................)</w:t>
      </w:r>
      <w:r w:rsidR="00FB24F5">
        <w:rPr>
          <w:rFonts w:ascii="TH SarabunIT๙" w:hAnsi="TH SarabunIT๙" w:cs="TH SarabunIT๙"/>
          <w:sz w:val="30"/>
          <w:szCs w:val="30"/>
        </w:rPr>
        <w:tab/>
      </w:r>
      <w:r w:rsidR="00FB24F5">
        <w:rPr>
          <w:rFonts w:ascii="TH SarabunIT๙" w:hAnsi="TH SarabunIT๙" w:cs="TH SarabunIT๙"/>
          <w:sz w:val="30"/>
          <w:szCs w:val="30"/>
        </w:rPr>
        <w:tab/>
      </w:r>
      <w:r w:rsidRPr="00BB7C03">
        <w:rPr>
          <w:rFonts w:ascii="TH SarabunIT๙" w:hAnsi="TH SarabunIT๙" w:cs="TH SarabunIT๙"/>
          <w:sz w:val="30"/>
          <w:szCs w:val="30"/>
        </w:rPr>
        <w:t xml:space="preserve">        </w:t>
      </w:r>
      <w:r w:rsidR="00FB24F5">
        <w:rPr>
          <w:rFonts w:ascii="TH SarabunIT๙" w:hAnsi="TH SarabunIT๙" w:cs="TH SarabunIT๙"/>
          <w:sz w:val="30"/>
          <w:szCs w:val="30"/>
          <w:cs/>
        </w:rPr>
        <w:tab/>
      </w:r>
      <w:r w:rsidR="00FB24F5">
        <w:rPr>
          <w:rFonts w:ascii="TH SarabunIT๙" w:hAnsi="TH SarabunIT๙" w:cs="TH SarabunIT๙"/>
          <w:sz w:val="30"/>
          <w:szCs w:val="30"/>
        </w:rPr>
        <w:t xml:space="preserve">          </w:t>
      </w:r>
      <w:r w:rsidRPr="00BB7C03">
        <w:rPr>
          <w:rFonts w:ascii="TH SarabunIT๙" w:hAnsi="TH SarabunIT๙" w:cs="TH SarabunIT๙"/>
          <w:sz w:val="30"/>
          <w:szCs w:val="30"/>
          <w:cs/>
        </w:rPr>
        <w:t>(...................................................)</w:t>
      </w:r>
    </w:p>
    <w:p w:rsidR="00E612C2" w:rsidRPr="00BB7C03" w:rsidRDefault="00E612C2" w:rsidP="00E612C2">
      <w:pPr>
        <w:spacing w:line="228" w:lineRule="auto"/>
        <w:rPr>
          <w:rFonts w:ascii="TH SarabunIT๙" w:hAnsi="TH SarabunIT๙" w:cs="TH SarabunIT๙"/>
          <w:sz w:val="30"/>
          <w:szCs w:val="30"/>
        </w:rPr>
      </w:pPr>
      <w:r w:rsidRPr="00BB7C03">
        <w:rPr>
          <w:rFonts w:ascii="TH SarabunIT๙" w:hAnsi="TH SarabunIT๙" w:cs="TH SarabunIT๙"/>
          <w:sz w:val="30"/>
          <w:szCs w:val="30"/>
          <w:cs/>
        </w:rPr>
        <w:t>ตำแหน่ง............................................................</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00FB24F5">
        <w:rPr>
          <w:rFonts w:ascii="TH SarabunIT๙" w:hAnsi="TH SarabunIT๙" w:cs="TH SarabunIT๙"/>
          <w:sz w:val="30"/>
          <w:szCs w:val="30"/>
          <w:cs/>
        </w:rPr>
        <w:tab/>
      </w:r>
      <w:r w:rsidRPr="00BB7C03">
        <w:rPr>
          <w:rFonts w:ascii="TH SarabunIT๙" w:hAnsi="TH SarabunIT๙" w:cs="TH SarabunIT๙"/>
          <w:sz w:val="30"/>
          <w:szCs w:val="30"/>
          <w:cs/>
        </w:rPr>
        <w:t>ตำแหน่ง............................................................</w:t>
      </w:r>
    </w:p>
    <w:p w:rsidR="00E612C2" w:rsidRPr="00BB7C03" w:rsidRDefault="00E612C2" w:rsidP="00E612C2">
      <w:pPr>
        <w:spacing w:line="228" w:lineRule="auto"/>
        <w:rPr>
          <w:rFonts w:ascii="TH SarabunIT๙" w:hAnsi="TH SarabunIT๙" w:cs="TH SarabunIT๙"/>
          <w:sz w:val="30"/>
          <w:szCs w:val="30"/>
        </w:rPr>
      </w:pPr>
    </w:p>
    <w:p w:rsidR="00E612C2" w:rsidRPr="00BB7C03" w:rsidRDefault="00E612C2" w:rsidP="00E612C2">
      <w:pPr>
        <w:spacing w:line="228" w:lineRule="auto"/>
        <w:rPr>
          <w:rFonts w:ascii="TH SarabunIT๙" w:hAnsi="TH SarabunIT๙" w:cs="TH SarabunIT๙"/>
          <w:sz w:val="30"/>
          <w:szCs w:val="30"/>
        </w:rPr>
      </w:pPr>
      <w:r w:rsidRPr="00BB7C03">
        <w:rPr>
          <w:rFonts w:ascii="TH SarabunIT๙" w:hAnsi="TH SarabunIT๙" w:cs="TH SarabunIT๙"/>
          <w:sz w:val="30"/>
          <w:szCs w:val="30"/>
          <w:cs/>
        </w:rPr>
        <w:t>(ลงชื่อ).......................................................ผู้ตรวจ</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Pr="00BB7C03">
        <w:rPr>
          <w:rFonts w:ascii="TH SarabunIT๙" w:hAnsi="TH SarabunIT๙" w:cs="TH SarabunIT๙"/>
          <w:sz w:val="30"/>
          <w:szCs w:val="30"/>
          <w:cs/>
        </w:rPr>
        <w:t>(ลงชื่อ).......................................................ผู้รับการตรวจ(...................................................)</w:t>
      </w:r>
      <w:r w:rsidRPr="00BB7C03">
        <w:rPr>
          <w:rFonts w:ascii="TH SarabunIT๙" w:hAnsi="TH SarabunIT๙" w:cs="TH SarabunIT๙"/>
          <w:sz w:val="30"/>
          <w:szCs w:val="30"/>
        </w:rPr>
        <w:tab/>
      </w:r>
      <w:r w:rsidRPr="00BB7C03">
        <w:rPr>
          <w:rFonts w:ascii="TH SarabunIT๙" w:hAnsi="TH SarabunIT๙" w:cs="TH SarabunIT๙"/>
          <w:sz w:val="30"/>
          <w:szCs w:val="30"/>
        </w:rPr>
        <w:tab/>
        <w:t xml:space="preserve">                   </w:t>
      </w:r>
      <w:r w:rsidR="00FB24F5">
        <w:rPr>
          <w:rFonts w:ascii="TH SarabunIT๙" w:hAnsi="TH SarabunIT๙" w:cs="TH SarabunIT๙"/>
          <w:sz w:val="30"/>
          <w:szCs w:val="30"/>
        </w:rPr>
        <w:t xml:space="preserve"> </w:t>
      </w:r>
      <w:r w:rsidRPr="00BB7C03">
        <w:rPr>
          <w:rFonts w:ascii="TH SarabunIT๙" w:hAnsi="TH SarabunIT๙" w:cs="TH SarabunIT๙"/>
          <w:sz w:val="30"/>
          <w:szCs w:val="30"/>
          <w:cs/>
        </w:rPr>
        <w:t>(................................................)</w:t>
      </w:r>
    </w:p>
    <w:p w:rsidR="00E612C2" w:rsidRPr="00BB7C03" w:rsidRDefault="00E612C2" w:rsidP="00E612C2">
      <w:pPr>
        <w:spacing w:line="228" w:lineRule="auto"/>
        <w:rPr>
          <w:rFonts w:ascii="TH SarabunIT๙" w:hAnsi="TH SarabunIT๙" w:cs="TH SarabunIT๙"/>
          <w:sz w:val="30"/>
          <w:szCs w:val="30"/>
        </w:rPr>
      </w:pPr>
      <w:r w:rsidRPr="00BB7C03">
        <w:rPr>
          <w:rFonts w:ascii="TH SarabunIT๙" w:hAnsi="TH SarabunIT๙" w:cs="TH SarabunIT๙"/>
          <w:sz w:val="30"/>
          <w:szCs w:val="30"/>
          <w:cs/>
        </w:rPr>
        <w:t>ตำแหน่ง............................................................</w:t>
      </w:r>
      <w:r w:rsidRPr="00BB7C03">
        <w:rPr>
          <w:rFonts w:ascii="TH SarabunIT๙" w:hAnsi="TH SarabunIT๙" w:cs="TH SarabunIT๙"/>
          <w:sz w:val="30"/>
          <w:szCs w:val="30"/>
        </w:rPr>
        <w:tab/>
      </w:r>
      <w:r w:rsidRPr="00BB7C03">
        <w:rPr>
          <w:rFonts w:ascii="TH SarabunIT๙" w:hAnsi="TH SarabunIT๙" w:cs="TH SarabunIT๙"/>
          <w:sz w:val="30"/>
          <w:szCs w:val="30"/>
        </w:rPr>
        <w:tab/>
      </w:r>
      <w:r w:rsidR="00FB24F5">
        <w:rPr>
          <w:rFonts w:ascii="TH SarabunIT๙" w:hAnsi="TH SarabunIT๙" w:cs="TH SarabunIT๙"/>
          <w:sz w:val="30"/>
          <w:szCs w:val="30"/>
        </w:rPr>
        <w:t xml:space="preserve">          </w:t>
      </w:r>
      <w:r w:rsidRPr="00BB7C03">
        <w:rPr>
          <w:rFonts w:ascii="TH SarabunIT๙" w:hAnsi="TH SarabunIT๙" w:cs="TH SarabunIT๙"/>
          <w:sz w:val="30"/>
          <w:szCs w:val="30"/>
          <w:cs/>
        </w:rPr>
        <w:t>ตำแหน่ง............................................................</w:t>
      </w:r>
    </w:p>
    <w:p w:rsidR="00E612C2" w:rsidRPr="00BB7C03" w:rsidRDefault="00E612C2" w:rsidP="00E612C2">
      <w:pPr>
        <w:spacing w:line="228" w:lineRule="auto"/>
        <w:rPr>
          <w:rFonts w:ascii="TH SarabunIT๙" w:hAnsi="TH SarabunIT๙" w:cs="TH SarabunIT๙"/>
          <w:sz w:val="16"/>
          <w:szCs w:val="16"/>
        </w:rPr>
      </w:pPr>
    </w:p>
    <w:p w:rsidR="00E612C2" w:rsidRPr="00BB7C03" w:rsidRDefault="00E612C2" w:rsidP="00E612C2">
      <w:pPr>
        <w:spacing w:line="228" w:lineRule="auto"/>
        <w:rPr>
          <w:rFonts w:ascii="TH SarabunIT๙" w:hAnsi="TH SarabunIT๙" w:cs="TH SarabunIT๙"/>
          <w:sz w:val="16"/>
          <w:szCs w:val="16"/>
        </w:rPr>
      </w:pPr>
    </w:p>
    <w:p w:rsidR="00E612C2" w:rsidRPr="00BB7C03" w:rsidRDefault="00E612C2" w:rsidP="00E612C2">
      <w:pPr>
        <w:spacing w:line="228" w:lineRule="auto"/>
        <w:rPr>
          <w:rFonts w:ascii="TH SarabunIT๙" w:hAnsi="TH SarabunIT๙" w:cs="TH SarabunIT๙"/>
          <w:b/>
          <w:bCs/>
          <w:spacing w:val="-4"/>
          <w:szCs w:val="24"/>
        </w:rPr>
      </w:pPr>
      <w:r w:rsidRPr="00BB7C03">
        <w:rPr>
          <w:rFonts w:ascii="TH SarabunIT๙" w:hAnsi="TH SarabunIT๙" w:cs="TH SarabunIT๙"/>
          <w:b/>
          <w:bCs/>
          <w:szCs w:val="24"/>
          <w:cs/>
        </w:rPr>
        <w:t xml:space="preserve">หมายเหตุ </w:t>
      </w:r>
      <w:r w:rsidRPr="00BB7C03">
        <w:rPr>
          <w:rFonts w:ascii="TH SarabunIT๙" w:hAnsi="TH SarabunIT๙" w:cs="TH SarabunIT๙"/>
          <w:szCs w:val="24"/>
          <w:cs/>
        </w:rPr>
        <w:t>ความไม่ครบถ้วนของข้อมูล</w:t>
      </w:r>
    </w:p>
    <w:p w:rsidR="00E612C2" w:rsidRPr="00BB7C03" w:rsidRDefault="00E612C2" w:rsidP="00E612C2">
      <w:pPr>
        <w:spacing w:line="228" w:lineRule="auto"/>
        <w:ind w:left="142" w:hanging="142"/>
        <w:jc w:val="thaiDistribute"/>
        <w:rPr>
          <w:rFonts w:ascii="TH SarabunIT๙" w:hAnsi="TH SarabunIT๙" w:cs="TH SarabunIT๙"/>
          <w:spacing w:val="-4"/>
          <w:szCs w:val="24"/>
          <w:cs/>
        </w:rPr>
      </w:pPr>
      <w:r w:rsidRPr="00BB7C03">
        <w:rPr>
          <w:rFonts w:ascii="TH SarabunIT๙" w:hAnsi="TH SarabunIT๙" w:cs="TH SarabunIT๙"/>
          <w:spacing w:val="-4"/>
          <w:szCs w:val="24"/>
          <w:cs/>
        </w:rPr>
        <w:t xml:space="preserve">๑. หากมีการข้ามขั้นตอนในขั้นตอนใดไป ให้หักคะแนนขั้นตอนนั้น ขั้นตอนละ ๑ คะแนน </w:t>
      </w:r>
      <w:r w:rsidRPr="00BB7C03">
        <w:rPr>
          <w:rFonts w:ascii="TH SarabunIT๙" w:hAnsi="TH SarabunIT๙" w:cs="TH SarabunIT๙"/>
          <w:spacing w:val="-4"/>
          <w:szCs w:val="24"/>
        </w:rPr>
        <w:t xml:space="preserve"> </w:t>
      </w:r>
    </w:p>
    <w:p w:rsidR="00E612C2" w:rsidRPr="00BB7C03" w:rsidRDefault="00E612C2" w:rsidP="00E612C2">
      <w:pPr>
        <w:pStyle w:val="ListParagraph"/>
        <w:ind w:left="0"/>
        <w:rPr>
          <w:rFonts w:ascii="TH SarabunIT๙" w:hAnsi="TH SarabunIT๙" w:cs="TH SarabunIT๙"/>
          <w:sz w:val="24"/>
          <w:szCs w:val="24"/>
        </w:rPr>
      </w:pPr>
      <w:r w:rsidRPr="00BB7C03">
        <w:rPr>
          <w:rFonts w:ascii="TH SarabunIT๙" w:hAnsi="TH SarabunIT๙" w:cs="TH SarabunIT๙"/>
          <w:spacing w:val="-4"/>
          <w:sz w:val="24"/>
          <w:szCs w:val="24"/>
          <w:cs/>
        </w:rPr>
        <w:t>๒</w:t>
      </w:r>
      <w:r w:rsidRPr="00BB7C03">
        <w:rPr>
          <w:rFonts w:ascii="TH SarabunIT๙" w:hAnsi="TH SarabunIT๙" w:cs="TH SarabunIT๙"/>
          <w:sz w:val="24"/>
          <w:szCs w:val="24"/>
          <w:cs/>
        </w:rPr>
        <w:t xml:space="preserve">  ในแต่ละระดับคะแนนให้ดูรายละเอียดตามตัวชี้วัดในขั้นตอนนั้นๆ เป็นหลัก ซึ่งในแต่ละระดับคะแนนจะมีคะแนนเต็ม เท่ากับ 1 </w:t>
      </w:r>
      <w:r w:rsidRPr="00BB7C03">
        <w:rPr>
          <w:rFonts w:ascii="TH SarabunIT๙" w:hAnsi="TH SarabunIT๙" w:cs="TH SarabunIT๙"/>
          <w:sz w:val="24"/>
          <w:szCs w:val="24"/>
        </w:rPr>
        <w:t xml:space="preserve"> </w:t>
      </w:r>
      <w:r w:rsidRPr="00BB7C03">
        <w:rPr>
          <w:rFonts w:ascii="TH SarabunIT๙" w:hAnsi="TH SarabunIT๙" w:cs="TH SarabunIT๙"/>
          <w:sz w:val="24"/>
          <w:szCs w:val="24"/>
          <w:cs/>
        </w:rPr>
        <w:t>หากในขั้นตอนการดำเนินงานไม่ครบถ้วนสมบูรณ์ ให้เฉลี่ยค่าการหักคะแนนตามค่าเฉลี่ยที่ขาดหายไป</w:t>
      </w:r>
    </w:p>
    <w:p w:rsidR="00E612C2" w:rsidRPr="00BB7C03" w:rsidRDefault="00E612C2" w:rsidP="00E612C2">
      <w:pPr>
        <w:ind w:firstLine="720"/>
        <w:jc w:val="thaiDistribute"/>
        <w:rPr>
          <w:rFonts w:ascii="TH SarabunIT๙" w:hAnsi="TH SarabunIT๙" w:cs="TH SarabunIT๙"/>
          <w:b/>
          <w:bCs/>
          <w:sz w:val="22"/>
          <w:szCs w:val="22"/>
          <w:cs/>
        </w:rPr>
      </w:pPr>
    </w:p>
    <w:p w:rsidR="00E612C2" w:rsidRPr="00BB7C03" w:rsidRDefault="00E612C2" w:rsidP="00E612C2">
      <w:pPr>
        <w:rPr>
          <w:rFonts w:ascii="TH SarabunIT๙" w:hAnsi="TH SarabunIT๙" w:cs="TH SarabunIT๙"/>
          <w:sz w:val="14"/>
          <w:szCs w:val="14"/>
        </w:rPr>
      </w:pPr>
    </w:p>
    <w:p w:rsidR="00721AAC" w:rsidRDefault="00E612C2" w:rsidP="00721AAC">
      <w:pPr>
        <w:pStyle w:val="Header"/>
        <w:pBdr>
          <w:top w:val="single" w:sz="4" w:space="1" w:color="auto" w:shadow="1"/>
          <w:left w:val="single" w:sz="4" w:space="4" w:color="auto" w:shadow="1"/>
          <w:bottom w:val="single" w:sz="4" w:space="1" w:color="auto" w:shadow="1"/>
          <w:right w:val="single" w:sz="4" w:space="4" w:color="auto" w:shadow="1"/>
        </w:pBdr>
        <w:jc w:val="center"/>
        <w:outlineLvl w:val="0"/>
        <w:rPr>
          <w:rFonts w:ascii="TH SarabunIT๙" w:hAnsi="TH SarabunIT๙" w:cs="TH SarabunIT๙" w:hint="cs"/>
          <w:b/>
          <w:bCs/>
          <w:sz w:val="32"/>
          <w:szCs w:val="32"/>
        </w:rPr>
      </w:pPr>
      <w:r w:rsidRPr="00BB7C03">
        <w:rPr>
          <w:rFonts w:ascii="TH SarabunIT๙" w:hAnsi="TH SarabunIT๙" w:cs="TH SarabunIT๙"/>
          <w:b/>
          <w:bCs/>
          <w:sz w:val="32"/>
          <w:szCs w:val="32"/>
          <w:cs/>
        </w:rPr>
        <w:lastRenderedPageBreak/>
        <w:t xml:space="preserve">        </w:t>
      </w:r>
      <w:r w:rsidRPr="00BB7C03">
        <w:rPr>
          <w:rFonts w:ascii="TH SarabunIT๙" w:hAnsi="TH SarabunIT๙" w:cs="TH SarabunIT๙"/>
          <w:b/>
          <w:bCs/>
          <w:sz w:val="32"/>
          <w:szCs w:val="32"/>
          <w:cs/>
        </w:rPr>
        <w:tab/>
      </w:r>
      <w:r w:rsidR="00721AAC" w:rsidRPr="00BB7C03">
        <w:rPr>
          <w:rFonts w:ascii="TH SarabunIT๙" w:hAnsi="TH SarabunIT๙" w:cs="TH SarabunIT๙"/>
          <w:b/>
          <w:bCs/>
          <w:sz w:val="32"/>
          <w:szCs w:val="32"/>
        </w:rPr>
        <w:t>3.</w:t>
      </w:r>
      <w:r w:rsidR="00721AAC">
        <w:rPr>
          <w:rFonts w:ascii="TH SarabunIT๙" w:hAnsi="TH SarabunIT๙" w:cs="TH SarabunIT๙" w:hint="cs"/>
          <w:b/>
          <w:bCs/>
          <w:sz w:val="32"/>
          <w:szCs w:val="32"/>
          <w:cs/>
        </w:rPr>
        <w:t>3</w:t>
      </w:r>
      <w:r w:rsidR="00721AAC">
        <w:rPr>
          <w:rFonts w:ascii="TH SarabunIT๙" w:hAnsi="TH SarabunIT๙" w:cs="TH SarabunIT๙"/>
          <w:b/>
          <w:bCs/>
          <w:sz w:val="32"/>
          <w:szCs w:val="32"/>
        </w:rPr>
        <w:t xml:space="preserve"> </w:t>
      </w:r>
      <w:r w:rsidR="00721AAC">
        <w:rPr>
          <w:rFonts w:ascii="TH SarabunIT๙" w:hAnsi="TH SarabunIT๙" w:cs="TH SarabunIT๙" w:hint="cs"/>
          <w:b/>
          <w:bCs/>
          <w:sz w:val="32"/>
          <w:szCs w:val="32"/>
          <w:cs/>
        </w:rPr>
        <w:t>หลักเกณฑ์การขอเปลี่ยนแปลงรายละเอียดตัวชี้วัด น้ำหนัก และเกณฑ์การให้คะแนน</w:t>
      </w:r>
    </w:p>
    <w:p w:rsidR="00721AAC" w:rsidRPr="005A2FAE" w:rsidRDefault="00721AAC" w:rsidP="00721AAC">
      <w:pPr>
        <w:pStyle w:val="Header"/>
        <w:pBdr>
          <w:top w:val="single" w:sz="4" w:space="1" w:color="auto" w:shadow="1"/>
          <w:left w:val="single" w:sz="4" w:space="4" w:color="auto" w:shadow="1"/>
          <w:bottom w:val="single" w:sz="4" w:space="1" w:color="auto" w:shadow="1"/>
          <w:right w:val="single" w:sz="4" w:space="4" w:color="auto" w:shadow="1"/>
        </w:pBdr>
        <w:outlineLvl w:val="0"/>
        <w:rPr>
          <w:rFonts w:ascii="TH SarabunIT๙" w:hAnsi="TH SarabunIT๙" w:cs="TH SarabunIT๙"/>
          <w:b/>
          <w:bCs/>
          <w:sz w:val="32"/>
          <w:szCs w:val="32"/>
        </w:rPr>
      </w:pPr>
      <w:r>
        <w:rPr>
          <w:rFonts w:ascii="TH SarabunIT๙" w:hAnsi="TH SarabunIT๙" w:cs="TH SarabunIT๙" w:hint="cs"/>
          <w:b/>
          <w:bCs/>
          <w:sz w:val="32"/>
          <w:szCs w:val="32"/>
          <w:cs/>
        </w:rPr>
        <w:t xml:space="preserve">                      ตามคำรับรองการปฏิบัติราชการประจำปีงบประมาณ พ.ศ.2559</w:t>
      </w:r>
      <w:r>
        <w:rPr>
          <w:rFonts w:ascii="TH SarabunIT๙" w:hAnsi="TH SarabunIT๙" w:cs="TH SarabunIT๙"/>
          <w:b/>
          <w:bCs/>
          <w:sz w:val="32"/>
          <w:szCs w:val="32"/>
        </w:rPr>
        <w:t xml:space="preserve"> </w:t>
      </w:r>
    </w:p>
    <w:p w:rsidR="00721AAC" w:rsidRDefault="00721AAC" w:rsidP="00E612C2">
      <w:pPr>
        <w:rPr>
          <w:rFonts w:ascii="TH SarabunIT๙" w:hAnsi="TH SarabunIT๙" w:cs="TH SarabunIT๙" w:hint="cs"/>
          <w:b/>
          <w:bCs/>
          <w:sz w:val="32"/>
          <w:szCs w:val="32"/>
        </w:rPr>
      </w:pPr>
    </w:p>
    <w:p w:rsidR="00E612C2" w:rsidRPr="00BB7C03" w:rsidRDefault="00E612C2" w:rsidP="00E612C2">
      <w:pPr>
        <w:ind w:firstLine="720"/>
        <w:rPr>
          <w:rFonts w:ascii="TH SarabunIT๙" w:hAnsi="TH SarabunIT๙" w:cs="TH SarabunIT๙"/>
          <w:sz w:val="32"/>
          <w:szCs w:val="32"/>
        </w:rPr>
      </w:pPr>
      <w:r w:rsidRPr="00BB7C03">
        <w:rPr>
          <w:rFonts w:ascii="TH SarabunIT๙" w:hAnsi="TH SarabunIT๙" w:cs="TH SarabunIT๙"/>
          <w:sz w:val="32"/>
          <w:szCs w:val="32"/>
          <w:cs/>
        </w:rPr>
        <w:t>การขอเปลี่ยนแปลงรายละเอียดตัวชี้วัด น้ำหนัก ค่าเป้าหมาย และเกณฑ์การให้คะแนนตามคำรับรองการปฏิบัติราชการ โดยพิจารณาจากหลักเกณฑ์ดังต่อไปนี้</w:t>
      </w:r>
    </w:p>
    <w:p w:rsidR="00E612C2" w:rsidRPr="00BB7C03" w:rsidRDefault="00E612C2" w:rsidP="00375984">
      <w:pPr>
        <w:numPr>
          <w:ilvl w:val="0"/>
          <w:numId w:val="6"/>
        </w:numPr>
        <w:jc w:val="thaiDistribute"/>
        <w:rPr>
          <w:rFonts w:ascii="TH SarabunIT๙" w:hAnsi="TH SarabunIT๙" w:cs="TH SarabunIT๙"/>
          <w:sz w:val="32"/>
          <w:szCs w:val="32"/>
        </w:rPr>
      </w:pPr>
      <w:r w:rsidRPr="00BB7C03">
        <w:rPr>
          <w:rFonts w:ascii="TH SarabunIT๙" w:hAnsi="TH SarabunIT๙" w:cs="TH SarabunIT๙"/>
          <w:sz w:val="32"/>
          <w:szCs w:val="32"/>
          <w:cs/>
        </w:rPr>
        <w:t>การเปลี่ยนแปลงนโยบายรัฐบาล</w:t>
      </w:r>
    </w:p>
    <w:p w:rsidR="00E612C2" w:rsidRPr="00BB7C03" w:rsidRDefault="00E612C2" w:rsidP="00375984">
      <w:pPr>
        <w:numPr>
          <w:ilvl w:val="0"/>
          <w:numId w:val="6"/>
        </w:numPr>
        <w:jc w:val="thaiDistribute"/>
        <w:rPr>
          <w:rFonts w:ascii="TH SarabunIT๙" w:hAnsi="TH SarabunIT๙" w:cs="TH SarabunIT๙"/>
          <w:sz w:val="32"/>
          <w:szCs w:val="32"/>
        </w:rPr>
      </w:pPr>
      <w:r w:rsidRPr="00BB7C03">
        <w:rPr>
          <w:rFonts w:ascii="TH SarabunIT๙" w:hAnsi="TH SarabunIT๙" w:cs="TH SarabunIT๙"/>
          <w:sz w:val="32"/>
          <w:szCs w:val="32"/>
          <w:cs/>
        </w:rPr>
        <w:t>การได้รับผลกระทบจากปัจจัยภายนอก ที่ไม่สามารถควบคุมได้  ได้แก่ สาธารณภัย หรือ</w:t>
      </w:r>
      <w:r w:rsidRPr="00BB7C03">
        <w:rPr>
          <w:rFonts w:ascii="TH SarabunIT๙" w:hAnsi="TH SarabunIT๙" w:cs="TH SarabunIT๙"/>
          <w:sz w:val="32"/>
          <w:szCs w:val="32"/>
        </w:rPr>
        <w:t xml:space="preserve"> </w:t>
      </w:r>
      <w:r w:rsidRPr="00BB7C03">
        <w:rPr>
          <w:rFonts w:ascii="TH SarabunIT๙" w:hAnsi="TH SarabunIT๙" w:cs="TH SarabunIT๙"/>
          <w:sz w:val="32"/>
          <w:szCs w:val="32"/>
          <w:cs/>
        </w:rPr>
        <w:t>ภัยก่อการร้าย</w:t>
      </w:r>
    </w:p>
    <w:p w:rsidR="00E612C2" w:rsidRPr="00BB7C03" w:rsidRDefault="00E612C2" w:rsidP="00375984">
      <w:pPr>
        <w:numPr>
          <w:ilvl w:val="0"/>
          <w:numId w:val="6"/>
        </w:numPr>
        <w:jc w:val="thaiDistribute"/>
        <w:rPr>
          <w:rFonts w:ascii="TH SarabunIT๙" w:hAnsi="TH SarabunIT๙" w:cs="TH SarabunIT๙"/>
          <w:sz w:val="32"/>
          <w:szCs w:val="32"/>
        </w:rPr>
      </w:pPr>
      <w:r w:rsidRPr="00BB7C03">
        <w:rPr>
          <w:rFonts w:ascii="TH SarabunIT๙" w:hAnsi="TH SarabunIT๙" w:cs="TH SarabunIT๙"/>
          <w:sz w:val="32"/>
          <w:szCs w:val="32"/>
          <w:cs/>
        </w:rPr>
        <w:t>คณะกรรมการเจรจาข้อตกลงและประเมินผลได้กำหนดเงื่อนไขให้ส่วนราชการขอทบทวน</w:t>
      </w:r>
    </w:p>
    <w:p w:rsidR="00E612C2" w:rsidRPr="00BB7C03" w:rsidRDefault="00E612C2" w:rsidP="00E612C2">
      <w:pPr>
        <w:jc w:val="thaiDistribute"/>
        <w:rPr>
          <w:rFonts w:ascii="TH SarabunIT๙" w:hAnsi="TH SarabunIT๙" w:cs="TH SarabunIT๙"/>
          <w:sz w:val="32"/>
          <w:szCs w:val="32"/>
        </w:rPr>
      </w:pPr>
      <w:r w:rsidRPr="00BB7C03">
        <w:rPr>
          <w:rFonts w:ascii="TH SarabunIT๙" w:hAnsi="TH SarabunIT๙" w:cs="TH SarabunIT๙"/>
          <w:sz w:val="32"/>
          <w:szCs w:val="32"/>
          <w:cs/>
        </w:rPr>
        <w:t xml:space="preserve">รายละเอียดตัวชี้วัดได้ เช่น กรณีไม่ได้รับจัดสรรงบประมาณหรือได้รับการจัดสรรงบประมาณไม่เพียงพอ และ              ไม่สามารถโอนเปลี่ยนแปลงรายการงบประมาณ เป็นต้น </w:t>
      </w:r>
    </w:p>
    <w:p w:rsidR="00E612C2" w:rsidRPr="00BB7C03" w:rsidRDefault="00E612C2" w:rsidP="00E612C2">
      <w:pPr>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โดยทุกหน่วยในสังกัด ตร. ต้องส่งคำขอเปลี่ยนแปลงรายละเอียดตัวชี้วัดตามคำรับรองการปฏิบัติราชการประจำปีงบประมาณ พ.ศ. ๒๕๕9 และเอกสารชี้แจงเหตุผลความจำเป็น จำนวน ๓ ชุด ให้สำนักงานตำรวจแห่งชาติ ตามระยะเวลา ดังนี้</w:t>
      </w:r>
    </w:p>
    <w:p w:rsidR="00E612C2" w:rsidRPr="00BB7C03" w:rsidRDefault="00E612C2" w:rsidP="00375984">
      <w:pPr>
        <w:numPr>
          <w:ilvl w:val="0"/>
          <w:numId w:val="11"/>
        </w:numPr>
        <w:jc w:val="thaiDistribute"/>
        <w:rPr>
          <w:rFonts w:ascii="TH SarabunIT๙" w:hAnsi="TH SarabunIT๙" w:cs="TH SarabunIT๙"/>
          <w:b/>
          <w:bCs/>
          <w:sz w:val="32"/>
          <w:szCs w:val="32"/>
          <w:cs/>
        </w:rPr>
      </w:pPr>
      <w:r w:rsidRPr="00BB7C03">
        <w:rPr>
          <w:rFonts w:ascii="TH SarabunIT๙" w:hAnsi="TH SarabunIT๙" w:cs="TH SarabunIT๙"/>
          <w:b/>
          <w:bCs/>
          <w:sz w:val="32"/>
          <w:szCs w:val="32"/>
          <w:cs/>
        </w:rPr>
        <w:t>รอบแรก</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ภายในวันที่ ๑๕</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มีนาคม พ.ศ. ๒๕๕9</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 xml:space="preserve">(เพื่อสำนักงานตำรวจแห่งชาติ จะจัดส่งให้ ก.พ.ร. ภายในวันที่ 31 มีนาคม พ.ศ.๒๕๕9)        </w:t>
      </w:r>
    </w:p>
    <w:p w:rsidR="00E612C2" w:rsidRPr="00BB7C03" w:rsidRDefault="00E612C2" w:rsidP="00375984">
      <w:pPr>
        <w:numPr>
          <w:ilvl w:val="0"/>
          <w:numId w:val="11"/>
        </w:numPr>
        <w:rPr>
          <w:rFonts w:ascii="TH SarabunIT๙" w:hAnsi="TH SarabunIT๙" w:cs="TH SarabunIT๙"/>
          <w:b/>
          <w:bCs/>
          <w:sz w:val="32"/>
          <w:szCs w:val="32"/>
        </w:rPr>
      </w:pPr>
      <w:r w:rsidRPr="00BB7C03">
        <w:rPr>
          <w:rFonts w:ascii="TH SarabunIT๙" w:hAnsi="TH SarabunIT๙" w:cs="TH SarabunIT๙"/>
          <w:b/>
          <w:bCs/>
          <w:sz w:val="32"/>
          <w:szCs w:val="32"/>
          <w:cs/>
        </w:rPr>
        <w:t>รอบสุดท้าย</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ภายในวันที่ ๑๕</w:t>
      </w:r>
      <w:r w:rsidRPr="00BB7C03">
        <w:rPr>
          <w:rFonts w:ascii="TH SarabunIT๙" w:hAnsi="TH SarabunIT๙" w:cs="TH SarabunIT๙"/>
          <w:b/>
          <w:bCs/>
          <w:sz w:val="32"/>
          <w:szCs w:val="32"/>
        </w:rPr>
        <w:t xml:space="preserve"> </w:t>
      </w:r>
      <w:r w:rsidRPr="00BB7C03">
        <w:rPr>
          <w:rFonts w:ascii="TH SarabunIT๙" w:hAnsi="TH SarabunIT๙" w:cs="TH SarabunIT๙"/>
          <w:b/>
          <w:bCs/>
          <w:sz w:val="32"/>
          <w:szCs w:val="32"/>
          <w:cs/>
        </w:rPr>
        <w:t>ตุลาคม พ.ศ. ๒๕๕9 (เพื่อสำนักงานตำรวจแห่งชาติ จะได้จัดส่งให้ ก.พ.ร. ภายในวันที่ ๓๑ ตุลาคม พ.ศ.๒๕๕9) โดยจัดส่งมาพร้อมกับรายงานประเมินผลตนเองรอบ ๑๒ เดือน (</w:t>
      </w:r>
      <w:r w:rsidRPr="00BB7C03">
        <w:rPr>
          <w:rFonts w:ascii="TH SarabunIT๙" w:hAnsi="TH SarabunIT๙" w:cs="TH SarabunIT๙"/>
          <w:b/>
          <w:bCs/>
          <w:sz w:val="32"/>
          <w:szCs w:val="32"/>
        </w:rPr>
        <w:t>Self Assessment Report : SAR)</w:t>
      </w:r>
    </w:p>
    <w:p w:rsidR="00E612C2" w:rsidRPr="00BB7C03" w:rsidRDefault="00E612C2" w:rsidP="00E612C2">
      <w:pPr>
        <w:ind w:firstLine="720"/>
        <w:jc w:val="thaiDistribute"/>
        <w:rPr>
          <w:rFonts w:ascii="TH SarabunIT๙" w:hAnsi="TH SarabunIT๙" w:cs="TH SarabunIT๙"/>
          <w:sz w:val="32"/>
          <w:szCs w:val="32"/>
        </w:rPr>
      </w:pPr>
      <w:r w:rsidRPr="00BB7C03">
        <w:rPr>
          <w:rFonts w:ascii="TH SarabunIT๙" w:hAnsi="TH SarabunIT๙" w:cs="TH SarabunIT๙"/>
          <w:sz w:val="32"/>
          <w:szCs w:val="32"/>
          <w:cs/>
        </w:rPr>
        <w:t>โดยสำนักงานยุทธศาสตร์ตำรวจ จะพิจารณาและมีความเห็นเสนอผู้บัญชาการตำรวจแห่งชาติ หรือเป็นกรณีการเปลี่ยนแปลงส่งผลกระทบในภาพรวมสำนักงานตำรวจแห่งชาติแล้วเกิดความเสียหายแก่ทางราชการจะเสนอคณะทำงานการบริหารจัดการเพื่อพัฒนาคุณภาพการบริหารจัดการด้านยุทธศาสตร์ ตามคำสั่งสำนักงานตำรวจแห่งชาติ ที่ 680/2557 ลง 17 ธันวาคม 2557 และกรณีจะไม่รับพิจารณาคำขอเปลี่ยนแปลงฯ ภายหลังระยะเวลาที่กำหนดไว้</w:t>
      </w:r>
    </w:p>
    <w:p w:rsidR="00E612C2" w:rsidRPr="00BB7C03" w:rsidRDefault="00CD2F53" w:rsidP="00E612C2">
      <w:pPr>
        <w:jc w:val="thaiDistribute"/>
        <w:rPr>
          <w:rFonts w:ascii="TH SarabunIT๙" w:hAnsi="TH SarabunIT๙" w:cs="TH SarabunIT๙"/>
          <w:sz w:val="32"/>
          <w:szCs w:val="32"/>
        </w:rPr>
      </w:pPr>
      <w:r>
        <w:rPr>
          <w:rFonts w:ascii="TH SarabunIT๙" w:hAnsi="TH SarabunIT๙" w:cs="TH SarabunIT๙"/>
          <w:noProof/>
          <w:sz w:val="32"/>
          <w:szCs w:val="32"/>
        </w:rPr>
        <w:pict>
          <v:roundrect id="AutoShape 2" o:spid="_x0000_s1066" style="position:absolute;left:0;text-align:left;margin-left:10.25pt;margin-top:6.05pt;width:463.15pt;height:66.8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o3aiAIAAFUFAAAOAAAAZHJzL2Uyb0RvYy54bWysVNtu2zAMfR+wfxD0vtpJkzQz6hRFuw4D&#10;dina7QMUXWKtsuRJSpzs60dRjpddMAzDXgRRJA/JQ4qXV/vWkJ30QTtb08lZSYm03AltNzX99PHu&#10;xZKSEJkVzDgra3qQgV6tnj+77LtKTl3jjJCeAIgNVd/VtImxq4oi8Ea2LJy5TlpQKudbFkH0m0J4&#10;1gN6a4ppWS6K3nnRecdlCPB6m5V0hfhKSR4/KBVkJKamkFvE0+O5TmexumTVxrOu0XxIg/1DFi3T&#10;FoKOULcsMrL1+heoVnPvglPxjLu2cEppLrEGqGZS/lTNY8M6ibUAOaEbaQr/D5a/3917ogX0bl5e&#10;UGJZC1263kaHwck0MdR3oQLDx+7epxpD99bxp0Csu2mY3chr713fSCYgr0myL35wSEIAV7Lu3zkB&#10;6AzQkay98m0CBBrIHntyGHsi95FweJwvl9DnOSUcdMvZ8nyBTStYdfTufIivpWtJutTUu60VD9B4&#10;DMF2b0PExoihNiY+U6JaA23eMUMmi8XiApNm1WAM2EdMLNcZLe60MSikwZQ3xhNwrul6M8EwZttC&#10;bfltOS/LY444x8kcSAHiTpGMTXiJtldW4BhGpk2+g21SI4+JutyCEA9GJidjH6SCpgE9OfwYJmfA&#10;OJc2ng9VoXVyU1DD6DjFvP/oONgnV4lfaXT+i6ijB0Z2No7OrbbO/y66eMrTA5lm+yMDue40R3G/&#10;3uO0TtE0Pa2dOMBweZf/NuwiuDTOf6Wkh39d0/Bly7ykxLyxMKAvJ7NZWgQozOYXUxD8qWZ9qmGW&#10;A1RNIyX5ehPz8th2Xm8aiJSpsC59GaXjcfpzVkMB8Hex/8OeScvhVEar79tw9Q0AAP//AwBQSwME&#10;FAAGAAgAAAAhABPFZCXeAAAACQEAAA8AAABkcnMvZG93bnJldi54bWxMj8FOwzAQRO9I/IO1SNyo&#10;0ygNNMSpEBIICVGJ0g9w4yWJaq+T2GnTv2c5wXFnRrNvys3srDjhGDpPCpaLBARS7U1HjYL918vd&#10;A4gQNRltPaGCCwbYVNdXpS6MP9MnnnaxEVxCodAK2hj7QspQt+h0WPgeib1vPzod+RwbaUZ95nJn&#10;ZZokuXS6I/7Q6h6fW6yPu8kp2A7OEeb1MB2z9zA0r28X++GVur2Znx5BRJzjXxh+8RkdKmY6+IlM&#10;EFZBmqw4yXq6BMH+Ost5yoGFbHUPsirl/wXVDwAAAP//AwBQSwECLQAUAAYACAAAACEAtoM4kv4A&#10;AADhAQAAEwAAAAAAAAAAAAAAAAAAAAAAW0NvbnRlbnRfVHlwZXNdLnhtbFBLAQItABQABgAIAAAA&#10;IQA4/SH/1gAAAJQBAAALAAAAAAAAAAAAAAAAAC8BAABfcmVscy8ucmVsc1BLAQItABQABgAIAAAA&#10;IQDfAo3aiAIAAFUFAAAOAAAAAAAAAAAAAAAAAC4CAABkcnMvZTJvRG9jLnhtbFBLAQItABQABgAI&#10;AAAAIQATxWQl3gAAAAkBAAAPAAAAAAAAAAAAAAAAAOIEAABkcnMvZG93bnJldi54bWxQSwUGAAAA&#10;AAQABADzAAAA7QUAAAAA&#10;" fillcolor="#d8d8d8 [2732]" strokecolor="#94b64e [3046]">
            <v:shadow on="t" color="black" opacity="24903f" origin=",.5" offset="0,.55556mm"/>
            <v:textbox>
              <w:txbxContent>
                <w:p w:rsidR="004D2AB5" w:rsidRPr="00DD211A" w:rsidRDefault="004D2AB5" w:rsidP="00E612C2">
                  <w:pPr>
                    <w:rPr>
                      <w:rFonts w:ascii="TH SarabunIT๙" w:hAnsi="TH SarabunIT๙" w:cs="TH SarabunIT๙"/>
                      <w:color w:val="000000"/>
                    </w:rPr>
                  </w:pPr>
                  <w:r w:rsidRPr="00DD211A">
                    <w:rPr>
                      <w:rFonts w:ascii="TH SarabunIT๙" w:hAnsi="TH SarabunIT๙" w:cs="TH SarabunIT๙"/>
                      <w:b/>
                      <w:bCs/>
                      <w:color w:val="000000"/>
                      <w:sz w:val="30"/>
                      <w:szCs w:val="30"/>
                      <w:cs/>
                    </w:rPr>
                    <w:t xml:space="preserve">รายงานผลการปฏิบัติราชการและข้อมูลที่เกี่ยวข้องทั้งหมดที่หน่วยงานในสังกัด สำนักงานตำรวจแห่งชาติ  </w:t>
                  </w:r>
                  <w:r w:rsidRPr="00DD211A">
                    <w:rPr>
                      <w:rFonts w:ascii="TH SarabunIT๙" w:hAnsi="TH SarabunIT๙" w:cs="TH SarabunIT๙" w:hint="cs"/>
                      <w:b/>
                      <w:bCs/>
                      <w:color w:val="000000"/>
                      <w:sz w:val="30"/>
                      <w:szCs w:val="30"/>
                      <w:cs/>
                    </w:rPr>
                    <w:t xml:space="preserve">          </w:t>
                  </w:r>
                  <w:r w:rsidRPr="00DD211A">
                    <w:rPr>
                      <w:rFonts w:ascii="TH SarabunIT๙" w:hAnsi="TH SarabunIT๙" w:cs="TH SarabunIT๙"/>
                      <w:b/>
                      <w:bCs/>
                      <w:color w:val="000000"/>
                      <w:sz w:val="30"/>
                      <w:szCs w:val="30"/>
                      <w:cs/>
                    </w:rPr>
                    <w:t xml:space="preserve">ถือเป็น </w:t>
                  </w:r>
                  <w:r w:rsidRPr="00DD211A">
                    <w:rPr>
                      <w:rFonts w:ascii="TH SarabunIT๙" w:hAnsi="TH SarabunIT๙" w:cs="TH SarabunIT๙"/>
                      <w:b/>
                      <w:bCs/>
                      <w:color w:val="000000"/>
                      <w:sz w:val="30"/>
                      <w:szCs w:val="30"/>
                      <w:u w:val="single"/>
                      <w:cs/>
                    </w:rPr>
                    <w:t>เอกสารทางราชการ</w:t>
                  </w:r>
                  <w:r w:rsidRPr="00DD211A">
                    <w:rPr>
                      <w:rFonts w:ascii="TH SarabunIT๙" w:hAnsi="TH SarabunIT๙" w:cs="TH SarabunIT๙"/>
                      <w:b/>
                      <w:bCs/>
                      <w:color w:val="000000"/>
                      <w:sz w:val="30"/>
                      <w:szCs w:val="30"/>
                      <w:cs/>
                    </w:rPr>
                    <w:t xml:space="preserve">  ซึ่งต้องมีหนังสือนำส่ง และได้รับการรับรองความถูกต้องสมบูรณ์จากหัวหน้าส่วนราชการเพื่อใช้เป็นข้อมูลสำคัญในการประเมินผล</w:t>
                  </w:r>
                </w:p>
              </w:txbxContent>
            </v:textbox>
          </v:roundrect>
        </w:pict>
      </w: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jc w:val="thaiDistribute"/>
        <w:rPr>
          <w:rFonts w:ascii="TH SarabunIT๙" w:hAnsi="TH SarabunIT๙" w:cs="TH SarabunIT๙"/>
          <w:sz w:val="32"/>
          <w:szCs w:val="32"/>
        </w:rPr>
      </w:pPr>
    </w:p>
    <w:p w:rsidR="00E612C2" w:rsidRPr="00BB7C03" w:rsidRDefault="00E612C2" w:rsidP="00E612C2">
      <w:pPr>
        <w:pStyle w:val="Header"/>
        <w:pBdr>
          <w:top w:val="single" w:sz="4" w:space="1" w:color="auto" w:shadow="1"/>
          <w:left w:val="single" w:sz="4" w:space="4" w:color="auto" w:shadow="1"/>
          <w:bottom w:val="single" w:sz="4" w:space="1" w:color="auto" w:shadow="1"/>
          <w:right w:val="single" w:sz="4" w:space="4" w:color="auto" w:shadow="1"/>
        </w:pBdr>
        <w:jc w:val="center"/>
        <w:outlineLvl w:val="0"/>
        <w:rPr>
          <w:rFonts w:ascii="TH SarabunIT๙" w:hAnsi="TH SarabunIT๙" w:cs="TH SarabunIT๙"/>
          <w:b/>
          <w:bCs/>
          <w:spacing w:val="-2"/>
          <w:sz w:val="32"/>
          <w:szCs w:val="32"/>
        </w:rPr>
      </w:pPr>
      <w:r w:rsidRPr="00BB7C03">
        <w:rPr>
          <w:rFonts w:ascii="TH SarabunIT๙" w:hAnsi="TH SarabunIT๙" w:cs="TH SarabunIT๙"/>
          <w:b/>
          <w:bCs/>
          <w:spacing w:val="-2"/>
          <w:sz w:val="32"/>
          <w:szCs w:val="32"/>
          <w:cs/>
        </w:rPr>
        <w:lastRenderedPageBreak/>
        <w:t>๓.</w:t>
      </w:r>
      <w:r>
        <w:rPr>
          <w:rFonts w:ascii="TH SarabunIT๙" w:hAnsi="TH SarabunIT๙" w:cs="TH SarabunIT๙" w:hint="cs"/>
          <w:b/>
          <w:bCs/>
          <w:spacing w:val="-2"/>
          <w:sz w:val="32"/>
          <w:szCs w:val="32"/>
          <w:cs/>
        </w:rPr>
        <w:t>4</w:t>
      </w:r>
      <w:r w:rsidRPr="00BB7C03">
        <w:rPr>
          <w:rFonts w:ascii="TH SarabunIT๙" w:hAnsi="TH SarabunIT๙" w:cs="TH SarabunIT๙"/>
          <w:b/>
          <w:bCs/>
          <w:spacing w:val="-2"/>
          <w:sz w:val="32"/>
          <w:szCs w:val="32"/>
          <w:cs/>
        </w:rPr>
        <w:t xml:space="preserve">  การคำนวณผลการประเมิน</w:t>
      </w:r>
    </w:p>
    <w:p w:rsidR="00E612C2" w:rsidRPr="00BB7C03" w:rsidRDefault="00E612C2" w:rsidP="00E612C2">
      <w:pPr>
        <w:pStyle w:val="Header"/>
        <w:ind w:left="720"/>
        <w:jc w:val="thaiDistribute"/>
        <w:outlineLvl w:val="0"/>
        <w:rPr>
          <w:rFonts w:ascii="TH SarabunIT๙" w:hAnsi="TH SarabunIT๙" w:cs="TH SarabunIT๙"/>
          <w:spacing w:val="-2"/>
          <w:sz w:val="32"/>
          <w:szCs w:val="32"/>
        </w:rPr>
      </w:pPr>
    </w:p>
    <w:p w:rsidR="00E612C2" w:rsidRPr="00BB7C03" w:rsidRDefault="00E612C2" w:rsidP="00375984">
      <w:pPr>
        <w:pStyle w:val="Header"/>
        <w:numPr>
          <w:ilvl w:val="0"/>
          <w:numId w:val="4"/>
        </w:numPr>
        <w:tabs>
          <w:tab w:val="clear" w:pos="1440"/>
          <w:tab w:val="clear" w:pos="4680"/>
          <w:tab w:val="clear" w:pos="9360"/>
          <w:tab w:val="num" w:pos="1080"/>
          <w:tab w:val="center" w:pos="4153"/>
          <w:tab w:val="right" w:pos="8306"/>
        </w:tabs>
        <w:ind w:left="1080"/>
        <w:jc w:val="thaiDistribute"/>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ระดับคะแนนของผลการประเมินในแต่ละระดับ เป็นดังนี้</w:t>
      </w:r>
    </w:p>
    <w:p w:rsidR="00E612C2" w:rsidRPr="00BB7C03" w:rsidRDefault="00E612C2" w:rsidP="00E612C2">
      <w:pPr>
        <w:pStyle w:val="Header"/>
        <w:tabs>
          <w:tab w:val="right" w:pos="6719"/>
          <w:tab w:val="left" w:pos="7560"/>
        </w:tabs>
        <w:ind w:left="1080"/>
        <w:outlineLvl w:val="0"/>
        <w:rPr>
          <w:rFonts w:ascii="TH SarabunIT๙" w:hAnsi="TH SarabunIT๙" w:cs="TH SarabunIT๙"/>
          <w:b/>
          <w:bCs/>
          <w:spacing w:val="-2"/>
          <w:sz w:val="32"/>
          <w:szCs w:val="32"/>
        </w:rPr>
      </w:pPr>
      <w:r w:rsidRPr="00BB7C03">
        <w:rPr>
          <w:rFonts w:ascii="TH SarabunIT๙" w:hAnsi="TH SarabunIT๙" w:cs="TH SarabunIT๙"/>
          <w:b/>
          <w:bCs/>
          <w:spacing w:val="-2"/>
          <w:sz w:val="32"/>
          <w:szCs w:val="32"/>
          <w:cs/>
        </w:rPr>
        <w:t>ผลการประเมิน</w:t>
      </w:r>
      <w:r w:rsidRPr="00BB7C03">
        <w:rPr>
          <w:rFonts w:ascii="TH SarabunIT๙" w:hAnsi="TH SarabunIT๙" w:cs="TH SarabunIT๙"/>
          <w:b/>
          <w:bCs/>
          <w:spacing w:val="-2"/>
          <w:sz w:val="32"/>
          <w:szCs w:val="32"/>
          <w:cs/>
        </w:rPr>
        <w:tab/>
        <w:t xml:space="preserve">                                               </w:t>
      </w:r>
      <w:r w:rsidR="000663F1">
        <w:rPr>
          <w:rFonts w:ascii="TH SarabunIT๙" w:hAnsi="TH SarabunIT๙" w:cs="TH SarabunIT๙"/>
          <w:b/>
          <w:bCs/>
          <w:spacing w:val="-2"/>
          <w:sz w:val="32"/>
          <w:szCs w:val="32"/>
          <w:cs/>
        </w:rPr>
        <w:t xml:space="preserve">                       </w:t>
      </w:r>
      <w:r w:rsidRPr="00BB7C03">
        <w:rPr>
          <w:rFonts w:ascii="TH SarabunIT๙" w:hAnsi="TH SarabunIT๙" w:cs="TH SarabunIT๙"/>
          <w:b/>
          <w:bCs/>
          <w:spacing w:val="-2"/>
          <w:sz w:val="32"/>
          <w:szCs w:val="32"/>
          <w:cs/>
        </w:rPr>
        <w:t>ระดับคะแนนที่ได้รับ</w:t>
      </w:r>
    </w:p>
    <w:p w:rsidR="00E612C2" w:rsidRPr="00BB7C03" w:rsidRDefault="00E612C2" w:rsidP="000663F1">
      <w:pPr>
        <w:pStyle w:val="Header"/>
        <w:tabs>
          <w:tab w:val="clear" w:pos="9360"/>
          <w:tab w:val="left" w:pos="5400"/>
          <w:tab w:val="right" w:pos="8931"/>
        </w:tabs>
        <w:ind w:left="1080" w:firstLine="180"/>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มีผลการปฏิบัติราชการอยู่ในระ</w:t>
      </w:r>
      <w:r w:rsidR="000663F1">
        <w:rPr>
          <w:rFonts w:ascii="TH SarabunIT๙" w:hAnsi="TH SarabunIT๙" w:cs="TH SarabunIT๙"/>
          <w:spacing w:val="-2"/>
          <w:sz w:val="32"/>
          <w:szCs w:val="32"/>
          <w:cs/>
        </w:rPr>
        <w:t xml:space="preserve">ดับดีกว่าเป้าหมายมาก           </w:t>
      </w:r>
      <w:r w:rsidR="000663F1">
        <w:rPr>
          <w:rFonts w:ascii="TH SarabunIT๙" w:hAnsi="TH SarabunIT๙" w:cs="TH SarabunIT๙" w:hint="cs"/>
          <w:spacing w:val="-2"/>
          <w:sz w:val="32"/>
          <w:szCs w:val="32"/>
          <w:cs/>
        </w:rPr>
        <w:tab/>
      </w:r>
      <w:r w:rsidRPr="00BB7C03">
        <w:rPr>
          <w:rFonts w:ascii="TH SarabunIT๙" w:hAnsi="TH SarabunIT๙" w:cs="TH SarabunIT๙"/>
          <w:spacing w:val="-2"/>
          <w:sz w:val="32"/>
          <w:szCs w:val="32"/>
          <w:cs/>
        </w:rPr>
        <w:t>๕</w:t>
      </w:r>
    </w:p>
    <w:p w:rsidR="00E612C2" w:rsidRPr="00BB7C03" w:rsidRDefault="00E612C2" w:rsidP="000663F1">
      <w:pPr>
        <w:pStyle w:val="Header"/>
        <w:tabs>
          <w:tab w:val="clear" w:pos="9360"/>
          <w:tab w:val="right" w:pos="8931"/>
        </w:tabs>
        <w:ind w:left="1260"/>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 xml:space="preserve">มีผลการปฏิบัติราชการอยู่ในระดับดีกว่าเป้าหมาย     </w:t>
      </w:r>
      <w:r w:rsidRPr="00BB7C03">
        <w:rPr>
          <w:rFonts w:ascii="TH SarabunIT๙" w:hAnsi="TH SarabunIT๙" w:cs="TH SarabunIT๙"/>
          <w:spacing w:val="-2"/>
          <w:sz w:val="32"/>
          <w:szCs w:val="32"/>
          <w:cs/>
        </w:rPr>
        <w:tab/>
      </w:r>
      <w:r w:rsidR="000663F1">
        <w:rPr>
          <w:rFonts w:ascii="TH SarabunIT๙" w:hAnsi="TH SarabunIT๙" w:cs="TH SarabunIT๙" w:hint="cs"/>
          <w:spacing w:val="-2"/>
          <w:sz w:val="32"/>
          <w:szCs w:val="32"/>
          <w:cs/>
        </w:rPr>
        <w:t xml:space="preserve">  </w:t>
      </w:r>
      <w:r w:rsidRPr="00BB7C03">
        <w:rPr>
          <w:rFonts w:ascii="TH SarabunIT๙" w:hAnsi="TH SarabunIT๙" w:cs="TH SarabunIT๙"/>
          <w:spacing w:val="-2"/>
          <w:sz w:val="32"/>
          <w:szCs w:val="32"/>
          <w:cs/>
        </w:rPr>
        <w:t>๔</w:t>
      </w:r>
    </w:p>
    <w:p w:rsidR="00E612C2" w:rsidRPr="00BB7C03" w:rsidRDefault="00E612C2" w:rsidP="000663F1">
      <w:pPr>
        <w:pStyle w:val="Header"/>
        <w:tabs>
          <w:tab w:val="clear" w:pos="9360"/>
          <w:tab w:val="right" w:pos="8931"/>
        </w:tabs>
        <w:ind w:left="1260"/>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มีผลการปฏิบัติราชการอยู่ในระดับเป็นไปตามเป้าหมาย</w:t>
      </w:r>
      <w:r w:rsidRPr="00BB7C03">
        <w:rPr>
          <w:rFonts w:ascii="TH SarabunIT๙" w:hAnsi="TH SarabunIT๙" w:cs="TH SarabunIT๙"/>
          <w:spacing w:val="-2"/>
          <w:sz w:val="32"/>
          <w:szCs w:val="32"/>
          <w:cs/>
        </w:rPr>
        <w:tab/>
        <w:t>๓</w:t>
      </w:r>
    </w:p>
    <w:p w:rsidR="00E612C2" w:rsidRPr="00BB7C03" w:rsidRDefault="00E612C2" w:rsidP="000663F1">
      <w:pPr>
        <w:pStyle w:val="Header"/>
        <w:tabs>
          <w:tab w:val="clear" w:pos="9360"/>
          <w:tab w:val="right" w:pos="8931"/>
        </w:tabs>
        <w:ind w:left="1260"/>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มีผลการปฏิบัติราชการอยู่ในระดับต่ำกว่าเป้าหมาย</w:t>
      </w:r>
      <w:r w:rsidRPr="00BB7C03">
        <w:rPr>
          <w:rFonts w:ascii="TH SarabunIT๙" w:hAnsi="TH SarabunIT๙" w:cs="TH SarabunIT๙"/>
          <w:spacing w:val="-2"/>
          <w:sz w:val="32"/>
          <w:szCs w:val="32"/>
          <w:cs/>
        </w:rPr>
        <w:tab/>
        <w:t>๒</w:t>
      </w:r>
    </w:p>
    <w:p w:rsidR="00E612C2" w:rsidRPr="00BB7C03" w:rsidRDefault="00E612C2" w:rsidP="000663F1">
      <w:pPr>
        <w:pStyle w:val="Header"/>
        <w:tabs>
          <w:tab w:val="clear" w:pos="9360"/>
          <w:tab w:val="right" w:pos="8931"/>
        </w:tabs>
        <w:ind w:left="1260"/>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 xml:space="preserve">มีผลการปฏิบัติราชการอยู่ในระดับต่ำกว่าเป้าหมายมาก      </w:t>
      </w:r>
      <w:r w:rsidRPr="00BB7C03">
        <w:rPr>
          <w:rFonts w:ascii="TH SarabunIT๙" w:hAnsi="TH SarabunIT๙" w:cs="TH SarabunIT๙"/>
          <w:spacing w:val="-2"/>
          <w:sz w:val="32"/>
          <w:szCs w:val="32"/>
          <w:cs/>
        </w:rPr>
        <w:tab/>
        <w:t>๑</w:t>
      </w:r>
      <w:r w:rsidRPr="00BB7C03">
        <w:rPr>
          <w:rFonts w:ascii="TH SarabunIT๙" w:hAnsi="TH SarabunIT๙" w:cs="TH SarabunIT๙"/>
          <w:spacing w:val="-2"/>
          <w:sz w:val="32"/>
          <w:szCs w:val="32"/>
          <w:cs/>
        </w:rPr>
        <w:tab/>
      </w:r>
      <w:r w:rsidRPr="00BB7C03">
        <w:rPr>
          <w:rFonts w:ascii="TH SarabunIT๙" w:hAnsi="TH SarabunIT๙" w:cs="TH SarabunIT๙"/>
          <w:spacing w:val="-2"/>
          <w:sz w:val="32"/>
          <w:szCs w:val="32"/>
          <w:cs/>
        </w:rPr>
        <w:tab/>
      </w:r>
    </w:p>
    <w:p w:rsidR="00E612C2" w:rsidRPr="00BB7C03" w:rsidRDefault="00E612C2" w:rsidP="00375984">
      <w:pPr>
        <w:pStyle w:val="Header"/>
        <w:numPr>
          <w:ilvl w:val="2"/>
          <w:numId w:val="4"/>
        </w:numPr>
        <w:tabs>
          <w:tab w:val="clear" w:pos="2880"/>
          <w:tab w:val="clear" w:pos="4680"/>
          <w:tab w:val="clear" w:pos="9360"/>
          <w:tab w:val="num" w:pos="1080"/>
          <w:tab w:val="center" w:pos="4153"/>
          <w:tab w:val="right" w:pos="8306"/>
        </w:tabs>
        <w:ind w:left="1080"/>
        <w:jc w:val="thaiDistribute"/>
        <w:outlineLvl w:val="0"/>
        <w:rPr>
          <w:rFonts w:ascii="TH SarabunIT๙" w:hAnsi="TH SarabunIT๙" w:cs="TH SarabunIT๙"/>
          <w:b/>
          <w:bCs/>
          <w:spacing w:val="-2"/>
          <w:sz w:val="32"/>
          <w:szCs w:val="32"/>
          <w:u w:val="single"/>
        </w:rPr>
      </w:pPr>
      <w:r w:rsidRPr="00BB7C03">
        <w:rPr>
          <w:rFonts w:ascii="TH SarabunIT๙" w:hAnsi="TH SarabunIT๙" w:cs="TH SarabunIT๙"/>
          <w:spacing w:val="-2"/>
          <w:sz w:val="32"/>
          <w:szCs w:val="32"/>
          <w:cs/>
        </w:rPr>
        <w:t>วิธีการประเมินผลการปฏิบัติราชการ เมื่อสิ้นปีงบประมาณ สามารถแบ่งได้เป็น ๔ แบบ ดังนี้</w:t>
      </w:r>
    </w:p>
    <w:p w:rsidR="00E612C2" w:rsidRPr="00BB7C03" w:rsidRDefault="00E612C2" w:rsidP="00375984">
      <w:pPr>
        <w:pStyle w:val="Header"/>
        <w:numPr>
          <w:ilvl w:val="0"/>
          <w:numId w:val="5"/>
        </w:numPr>
        <w:tabs>
          <w:tab w:val="clear" w:pos="1800"/>
          <w:tab w:val="clear" w:pos="4680"/>
          <w:tab w:val="clear" w:pos="9360"/>
          <w:tab w:val="left" w:pos="1080"/>
          <w:tab w:val="num" w:pos="1701"/>
        </w:tabs>
        <w:spacing w:line="276" w:lineRule="auto"/>
        <w:ind w:left="1843" w:hanging="567"/>
        <w:outlineLvl w:val="0"/>
        <w:rPr>
          <w:rFonts w:ascii="TH SarabunIT๙" w:hAnsi="TH SarabunIT๙" w:cs="TH SarabunIT๙"/>
          <w:spacing w:val="-2"/>
          <w:sz w:val="32"/>
          <w:szCs w:val="32"/>
          <w:u w:val="single"/>
        </w:rPr>
      </w:pPr>
      <w:r w:rsidRPr="00BB7C03">
        <w:rPr>
          <w:rFonts w:ascii="TH SarabunIT๙" w:hAnsi="TH SarabunIT๙" w:cs="TH SarabunIT๙"/>
          <w:spacing w:val="-2"/>
          <w:sz w:val="32"/>
          <w:szCs w:val="32"/>
          <w:cs/>
        </w:rPr>
        <w:t>การประเมินผล</w:t>
      </w:r>
      <w:r w:rsidRPr="00BB7C03">
        <w:rPr>
          <w:rFonts w:ascii="TH SarabunIT๙" w:hAnsi="TH SarabunIT๙" w:cs="TH SarabunIT๙"/>
          <w:sz w:val="32"/>
          <w:szCs w:val="32"/>
          <w:cs/>
        </w:rPr>
        <w:t xml:space="preserve">ตัวชี้วัดตามขั้นตอนการดำเนินงาน </w:t>
      </w:r>
      <w:r w:rsidRPr="00BB7C03">
        <w:rPr>
          <w:rFonts w:ascii="TH SarabunIT๙" w:hAnsi="TH SarabunIT๙" w:cs="TH SarabunIT๙"/>
          <w:sz w:val="32"/>
          <w:szCs w:val="32"/>
        </w:rPr>
        <w:t>(Milestones)</w:t>
      </w:r>
    </w:p>
    <w:p w:rsidR="00E612C2" w:rsidRPr="00BB7C03" w:rsidRDefault="00E612C2" w:rsidP="00375984">
      <w:pPr>
        <w:pStyle w:val="Header"/>
        <w:numPr>
          <w:ilvl w:val="0"/>
          <w:numId w:val="5"/>
        </w:numPr>
        <w:tabs>
          <w:tab w:val="clear" w:pos="1800"/>
          <w:tab w:val="clear" w:pos="4680"/>
          <w:tab w:val="clear" w:pos="9360"/>
          <w:tab w:val="left" w:pos="1080"/>
          <w:tab w:val="num" w:pos="1701"/>
        </w:tabs>
        <w:spacing w:line="276" w:lineRule="auto"/>
        <w:ind w:left="1843" w:hanging="567"/>
        <w:outlineLvl w:val="0"/>
        <w:rPr>
          <w:rFonts w:ascii="TH SarabunIT๙" w:hAnsi="TH SarabunIT๙" w:cs="TH SarabunIT๙"/>
          <w:spacing w:val="-2"/>
          <w:sz w:val="32"/>
          <w:szCs w:val="32"/>
          <w:u w:val="single"/>
        </w:rPr>
      </w:pPr>
      <w:r w:rsidRPr="00BB7C03">
        <w:rPr>
          <w:rFonts w:ascii="TH SarabunIT๙" w:hAnsi="TH SarabunIT๙" w:cs="TH SarabunIT๙"/>
          <w:spacing w:val="-2"/>
          <w:sz w:val="32"/>
          <w:szCs w:val="32"/>
          <w:cs/>
        </w:rPr>
        <w:t>การประเมินผลตัวชี้วัดเชิงผลผลิต (</w:t>
      </w:r>
      <w:r w:rsidRPr="00BB7C03">
        <w:rPr>
          <w:rFonts w:ascii="TH SarabunIT๙" w:hAnsi="TH SarabunIT๙" w:cs="TH SarabunIT๙"/>
          <w:spacing w:val="-2"/>
          <w:sz w:val="32"/>
          <w:szCs w:val="32"/>
        </w:rPr>
        <w:t>Output)</w:t>
      </w:r>
    </w:p>
    <w:p w:rsidR="00E612C2" w:rsidRPr="00BB7C03" w:rsidRDefault="00E612C2" w:rsidP="00E612C2">
      <w:pPr>
        <w:pStyle w:val="Header"/>
        <w:tabs>
          <w:tab w:val="left" w:pos="1080"/>
        </w:tabs>
        <w:spacing w:line="276" w:lineRule="auto"/>
        <w:ind w:left="1843"/>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3.1  ตัวชี้วัดเชิงผลผลิต  1  ตัว</w:t>
      </w:r>
    </w:p>
    <w:p w:rsidR="00E612C2" w:rsidRPr="00BB7C03" w:rsidRDefault="00E612C2" w:rsidP="00E612C2">
      <w:pPr>
        <w:pStyle w:val="Header"/>
        <w:tabs>
          <w:tab w:val="left" w:pos="1080"/>
        </w:tabs>
        <w:spacing w:line="276" w:lineRule="auto"/>
        <w:ind w:left="1843"/>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3.2  ตัวชี้วัดเชิงผลผลิตมากกว่า  1  ตัว</w:t>
      </w:r>
    </w:p>
    <w:p w:rsidR="00E612C2" w:rsidRPr="00BB7C03" w:rsidRDefault="00E612C2" w:rsidP="00375984">
      <w:pPr>
        <w:pStyle w:val="Header"/>
        <w:numPr>
          <w:ilvl w:val="0"/>
          <w:numId w:val="5"/>
        </w:numPr>
        <w:tabs>
          <w:tab w:val="clear" w:pos="1800"/>
          <w:tab w:val="clear" w:pos="4680"/>
          <w:tab w:val="clear" w:pos="9360"/>
          <w:tab w:val="left" w:pos="1080"/>
          <w:tab w:val="num" w:pos="1701"/>
        </w:tabs>
        <w:spacing w:line="276" w:lineRule="auto"/>
        <w:ind w:left="1843" w:hanging="567"/>
        <w:outlineLvl w:val="0"/>
        <w:rPr>
          <w:rFonts w:ascii="TH SarabunIT๙" w:hAnsi="TH SarabunIT๙" w:cs="TH SarabunIT๙"/>
          <w:spacing w:val="-2"/>
          <w:sz w:val="32"/>
          <w:szCs w:val="32"/>
          <w:u w:val="single"/>
        </w:rPr>
      </w:pPr>
      <w:r w:rsidRPr="00BB7C03">
        <w:rPr>
          <w:rFonts w:ascii="TH SarabunIT๙" w:hAnsi="TH SarabunIT๙" w:cs="TH SarabunIT๙"/>
          <w:spacing w:val="-2"/>
          <w:sz w:val="32"/>
          <w:szCs w:val="32"/>
          <w:cs/>
        </w:rPr>
        <w:t>การประเมินผลตัวชี้วัดเชิงผลลัพธ์</w:t>
      </w:r>
      <w:r w:rsidRPr="00BB7C03">
        <w:rPr>
          <w:rFonts w:ascii="TH SarabunIT๙" w:hAnsi="TH SarabunIT๙" w:cs="TH SarabunIT๙"/>
          <w:spacing w:val="-2"/>
          <w:sz w:val="32"/>
          <w:szCs w:val="32"/>
        </w:rPr>
        <w:t xml:space="preserve"> (Outcome)</w:t>
      </w:r>
    </w:p>
    <w:p w:rsidR="00E612C2" w:rsidRPr="00BB7C03" w:rsidRDefault="00E612C2" w:rsidP="00375984">
      <w:pPr>
        <w:pStyle w:val="Header"/>
        <w:numPr>
          <w:ilvl w:val="0"/>
          <w:numId w:val="5"/>
        </w:numPr>
        <w:tabs>
          <w:tab w:val="clear" w:pos="1800"/>
          <w:tab w:val="clear" w:pos="4680"/>
          <w:tab w:val="clear" w:pos="9360"/>
          <w:tab w:val="left" w:pos="1080"/>
          <w:tab w:val="num" w:pos="1701"/>
        </w:tabs>
        <w:spacing w:line="276" w:lineRule="auto"/>
        <w:ind w:left="1843" w:hanging="567"/>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การประเมินผลตัวชี้วัดแบบผสมผสาน (</w:t>
      </w:r>
      <w:r w:rsidRPr="00BB7C03">
        <w:rPr>
          <w:rFonts w:ascii="TH SarabunIT๙" w:hAnsi="TH SarabunIT๙" w:cs="TH SarabunIT๙"/>
          <w:spacing w:val="-2"/>
          <w:sz w:val="32"/>
          <w:szCs w:val="32"/>
        </w:rPr>
        <w:t>Hybrid)</w:t>
      </w:r>
    </w:p>
    <w:p w:rsidR="00E612C2" w:rsidRPr="00BB7C03" w:rsidRDefault="00E612C2" w:rsidP="00E612C2">
      <w:pPr>
        <w:pStyle w:val="Header"/>
        <w:tabs>
          <w:tab w:val="left" w:pos="1080"/>
        </w:tabs>
        <w:spacing w:line="276" w:lineRule="auto"/>
        <w:ind w:left="1843"/>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 xml:space="preserve">4.1  ตัวชี้วัดแบบผสมผสานระหว่าง </w:t>
      </w:r>
      <w:r w:rsidRPr="00BB7C03">
        <w:rPr>
          <w:rFonts w:ascii="TH SarabunIT๙" w:hAnsi="TH SarabunIT๙" w:cs="TH SarabunIT๙"/>
          <w:spacing w:val="-2"/>
          <w:sz w:val="32"/>
          <w:szCs w:val="32"/>
        </w:rPr>
        <w:t>Milestone + Output</w:t>
      </w:r>
    </w:p>
    <w:p w:rsidR="00E612C2" w:rsidRPr="00BB7C03" w:rsidRDefault="00E612C2" w:rsidP="00E612C2">
      <w:pPr>
        <w:pStyle w:val="Header"/>
        <w:tabs>
          <w:tab w:val="left" w:pos="1080"/>
        </w:tabs>
        <w:spacing w:line="276" w:lineRule="auto"/>
        <w:ind w:left="1843"/>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4</w:t>
      </w:r>
      <w:r w:rsidRPr="00BB7C03">
        <w:rPr>
          <w:rFonts w:ascii="TH SarabunIT๙" w:hAnsi="TH SarabunIT๙" w:cs="TH SarabunIT๙"/>
          <w:spacing w:val="-2"/>
          <w:sz w:val="32"/>
          <w:szCs w:val="32"/>
        </w:rPr>
        <w:t>.2</w:t>
      </w:r>
      <w:r w:rsidRPr="00BB7C03">
        <w:rPr>
          <w:rFonts w:ascii="TH SarabunIT๙" w:hAnsi="TH SarabunIT๙" w:cs="TH SarabunIT๙"/>
          <w:spacing w:val="-2"/>
          <w:sz w:val="32"/>
          <w:szCs w:val="32"/>
          <w:cs/>
        </w:rPr>
        <w:t xml:space="preserve">  ตัวชี้วัดแบบผสมผสานระหว่าง </w:t>
      </w:r>
      <w:r w:rsidRPr="00BB7C03">
        <w:rPr>
          <w:rFonts w:ascii="TH SarabunIT๙" w:hAnsi="TH SarabunIT๙" w:cs="TH SarabunIT๙"/>
          <w:spacing w:val="-2"/>
          <w:sz w:val="32"/>
          <w:szCs w:val="32"/>
        </w:rPr>
        <w:t>Milestone + Outcome</w:t>
      </w:r>
    </w:p>
    <w:p w:rsidR="00E612C2" w:rsidRPr="00BB7C03" w:rsidRDefault="00E612C2" w:rsidP="00E612C2">
      <w:pPr>
        <w:pStyle w:val="Header"/>
        <w:tabs>
          <w:tab w:val="left" w:pos="1080"/>
        </w:tabs>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ab/>
      </w:r>
      <w:r w:rsidRPr="00BB7C03">
        <w:rPr>
          <w:rFonts w:ascii="TH SarabunIT๙" w:hAnsi="TH SarabunIT๙" w:cs="TH SarabunIT๙"/>
          <w:spacing w:val="-2"/>
          <w:sz w:val="32"/>
          <w:szCs w:val="32"/>
          <w:cs/>
        </w:rPr>
        <w:tab/>
        <w:t xml:space="preserve">           4.3  การประเมินผลตัวชี้วัดตามขั้นตอนการดำเนินงานและตัวชี้วัดเชิงผลผลิต</w:t>
      </w:r>
      <w:r w:rsidRPr="00BB7C03">
        <w:rPr>
          <w:rFonts w:ascii="TH SarabunIT๙" w:hAnsi="TH SarabunIT๙" w:cs="TH SarabunIT๙"/>
          <w:spacing w:val="-2"/>
          <w:sz w:val="32"/>
          <w:szCs w:val="32"/>
        </w:rPr>
        <w:t>/</w:t>
      </w:r>
    </w:p>
    <w:p w:rsidR="00E612C2" w:rsidRPr="00BB7C03" w:rsidRDefault="00E612C2" w:rsidP="00E612C2">
      <w:pPr>
        <w:pStyle w:val="Header"/>
        <w:tabs>
          <w:tab w:val="left" w:pos="1080"/>
        </w:tabs>
        <w:ind w:left="1843"/>
        <w:outlineLvl w:val="0"/>
        <w:rPr>
          <w:rFonts w:ascii="TH SarabunIT๙" w:hAnsi="TH SarabunIT๙" w:cs="TH SarabunIT๙"/>
          <w:spacing w:val="-2"/>
          <w:sz w:val="32"/>
          <w:szCs w:val="32"/>
        </w:rPr>
      </w:pPr>
      <w:r w:rsidRPr="00BB7C03">
        <w:rPr>
          <w:rFonts w:ascii="TH SarabunIT๙" w:hAnsi="TH SarabunIT๙" w:cs="TH SarabunIT๙"/>
          <w:spacing w:val="-2"/>
          <w:sz w:val="32"/>
          <w:szCs w:val="32"/>
          <w:cs/>
        </w:rPr>
        <w:t xml:space="preserve">       เชิงผลลัพธ์</w:t>
      </w:r>
      <w:r w:rsidRPr="00BB7C03">
        <w:rPr>
          <w:rFonts w:ascii="TH SarabunIT๙" w:hAnsi="TH SarabunIT๙" w:cs="TH SarabunIT๙"/>
          <w:spacing w:val="-2"/>
          <w:sz w:val="32"/>
          <w:szCs w:val="32"/>
        </w:rPr>
        <w:t xml:space="preserve"> (Milestone + Output + Outcome)</w:t>
      </w:r>
    </w:p>
    <w:p w:rsidR="00E612C2" w:rsidRPr="00BB7C03" w:rsidRDefault="00E612C2" w:rsidP="00E612C2">
      <w:pPr>
        <w:pStyle w:val="Header"/>
        <w:tabs>
          <w:tab w:val="left" w:pos="1080"/>
        </w:tabs>
        <w:spacing w:line="276" w:lineRule="auto"/>
        <w:outlineLvl w:val="0"/>
        <w:rPr>
          <w:rFonts w:ascii="TH SarabunIT๙" w:hAnsi="TH SarabunIT๙" w:cs="TH SarabunIT๙"/>
          <w:spacing w:val="-2"/>
          <w:sz w:val="32"/>
          <w:szCs w:val="32"/>
        </w:rPr>
      </w:pPr>
    </w:p>
    <w:p w:rsidR="00E612C2" w:rsidRPr="00BB7C03" w:rsidRDefault="00E612C2" w:rsidP="00E612C2">
      <w:pPr>
        <w:pStyle w:val="Header"/>
        <w:tabs>
          <w:tab w:val="left" w:pos="1080"/>
        </w:tabs>
        <w:spacing w:line="276" w:lineRule="auto"/>
        <w:outlineLvl w:val="0"/>
        <w:rPr>
          <w:rFonts w:ascii="TH SarabunIT๙" w:hAnsi="TH SarabunIT๙" w:cs="TH SarabunIT๙"/>
          <w:spacing w:val="-2"/>
          <w:sz w:val="32"/>
          <w:szCs w:val="32"/>
        </w:rPr>
      </w:pPr>
    </w:p>
    <w:p w:rsidR="00E21ECF" w:rsidRDefault="00E21ECF"/>
    <w:sectPr w:rsidR="00E21ECF" w:rsidSect="002938CD">
      <w:headerReference w:type="default" r:id="rId8"/>
      <w:footerReference w:type="default" r:id="rId9"/>
      <w:pgSz w:w="11907" w:h="16839" w:code="9"/>
      <w:pgMar w:top="1134" w:right="1134" w:bottom="1134" w:left="1701" w:header="720" w:footer="720" w:gutter="0"/>
      <w:pgNumType w:fmt="thaiNumbers" w:start="1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803" w:rsidRDefault="00575803" w:rsidP="006C5D0E">
      <w:r>
        <w:separator/>
      </w:r>
    </w:p>
  </w:endnote>
  <w:endnote w:type="continuationSeparator" w:id="0">
    <w:p w:rsidR="00575803" w:rsidRDefault="00575803" w:rsidP="006C5D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60409020205020404"/>
    <w:charset w:val="00"/>
    <w:family w:val="modern"/>
    <w:pitch w:val="fixed"/>
    <w:sig w:usb0="00000003" w:usb1="00000000" w:usb2="00000000" w:usb3="00000000" w:csb0="00000001" w:csb1="00000000"/>
  </w:font>
  <w:font w:name="TH SarabunIT๙">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AB5" w:rsidRDefault="004D2AB5">
    <w:pPr>
      <w:pStyle w:val="Footer"/>
      <w:pBdr>
        <w:top w:val="thinThickSmallGap" w:sz="24" w:space="1" w:color="622423" w:themeColor="accent2" w:themeShade="7F"/>
      </w:pBdr>
      <w:rPr>
        <w:rFonts w:asciiTheme="majorHAnsi" w:hAnsiTheme="majorHAnsi"/>
      </w:rPr>
    </w:pPr>
    <w:r>
      <w:rPr>
        <w:rFonts w:asciiTheme="majorHAnsi" w:hAnsiTheme="majorHAnsi"/>
        <w:noProof/>
      </w:rPr>
      <w:pict>
        <v:rect id="_x0000_s2050" style="position:absolute;margin-left:-3.65pt;margin-top:10.5pt;width:93.9pt;height:36.9pt;z-index:251658240" fillcolor="#92cddc [1944]" strokecolor="#92cddc [1944]" strokeweight="1pt">
          <v:fill color2="#daeef3 [664]" angle="-45" focus="-50%" type="gradient"/>
          <v:shadow on="t" type="perspective" color="#205867 [1608]" opacity=".5" offset="1pt" offset2="-3pt"/>
          <v:textbox>
            <w:txbxContent>
              <w:p w:rsidR="004D2AB5" w:rsidRPr="008A0683" w:rsidRDefault="004D2AB5" w:rsidP="008A0683">
                <w:pPr>
                  <w:jc w:val="center"/>
                  <w:rPr>
                    <w:rFonts w:ascii="TH SarabunIT๙" w:hAnsi="TH SarabunIT๙" w:cs="TH SarabunIT๙"/>
                    <w:sz w:val="22"/>
                    <w:szCs w:val="24"/>
                  </w:rPr>
                </w:pPr>
                <w:r w:rsidRPr="008A0683">
                  <w:rPr>
                    <w:rFonts w:ascii="TH SarabunIT๙" w:hAnsi="TH SarabunIT๙" w:cs="TH SarabunIT๙"/>
                    <w:sz w:val="22"/>
                    <w:szCs w:val="24"/>
                    <w:cs/>
                  </w:rPr>
                  <w:t>สตม. กับ</w:t>
                </w:r>
              </w:p>
              <w:p w:rsidR="004D2AB5" w:rsidRPr="008A0683" w:rsidRDefault="004D2AB5" w:rsidP="008A0683">
                <w:pPr>
                  <w:jc w:val="center"/>
                  <w:rPr>
                    <w:rFonts w:ascii="TH SarabunIT๙" w:hAnsi="TH SarabunIT๙" w:cs="TH SarabunIT๙"/>
                    <w:sz w:val="22"/>
                    <w:szCs w:val="24"/>
                  </w:rPr>
                </w:pPr>
                <w:r w:rsidRPr="008A0683">
                  <w:rPr>
                    <w:rFonts w:ascii="TH SarabunIT๙" w:hAnsi="TH SarabunIT๙" w:cs="TH SarabunIT๙"/>
                    <w:sz w:val="22"/>
                    <w:szCs w:val="24"/>
                    <w:cs/>
                  </w:rPr>
                  <w:t>หน่วยงานในสังกัด สตม.</w:t>
                </w:r>
              </w:p>
            </w:txbxContent>
          </v:textbox>
        </v:rect>
      </w:pict>
    </w:r>
    <w:r>
      <w:rPr>
        <w:rFonts w:asciiTheme="majorHAnsi" w:hAnsiTheme="majorHAnsi"/>
      </w:rPr>
      <w:ptab w:relativeTo="margin" w:alignment="right" w:leader="none"/>
    </w:r>
    <w:r>
      <w:rPr>
        <w:rFonts w:asciiTheme="majorHAnsi" w:hAnsiTheme="majorHAnsi" w:hint="cs"/>
        <w:cs/>
      </w:rPr>
      <w:t>หน้า</w:t>
    </w:r>
    <w:r>
      <w:rPr>
        <w:rFonts w:asciiTheme="majorHAnsi" w:hAnsiTheme="majorHAnsi"/>
      </w:rPr>
      <w:t xml:space="preserve"> </w:t>
    </w:r>
    <w:fldSimple w:instr=" PAGE   \* MERGEFORMAT ">
      <w:r w:rsidR="000663F1" w:rsidRPr="000663F1">
        <w:rPr>
          <w:rFonts w:asciiTheme="majorHAnsi" w:hAnsiTheme="majorHAnsi"/>
          <w:noProof/>
          <w:cs/>
        </w:rPr>
        <w:t>๒๔</w:t>
      </w:r>
    </w:fldSimple>
  </w:p>
  <w:p w:rsidR="004D2AB5" w:rsidRDefault="004D2A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803" w:rsidRDefault="00575803" w:rsidP="006C5D0E">
      <w:r>
        <w:separator/>
      </w:r>
    </w:p>
  </w:footnote>
  <w:footnote w:type="continuationSeparator" w:id="0">
    <w:p w:rsidR="00575803" w:rsidRDefault="00575803" w:rsidP="006C5D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IT๙" w:hAnsi="TH SarabunIT๙" w:cs="TH SarabunIT๙"/>
        <w:b/>
        <w:bCs/>
        <w:szCs w:val="24"/>
      </w:rPr>
      <w:alias w:val="Title"/>
      <w:id w:val="33479619"/>
      <w:placeholder>
        <w:docPart w:val="C2D9000CA1A141358DEDAAAB210F13AB"/>
      </w:placeholder>
      <w:dataBinding w:prefixMappings="xmlns:ns0='http://schemas.openxmlformats.org/package/2006/metadata/core-properties' xmlns:ns1='http://purl.org/dc/elements/1.1/'" w:xpath="/ns0:coreProperties[1]/ns1:title[1]" w:storeItemID="{6C3C8BC8-F283-45AE-878A-BAB7291924A1}"/>
      <w:text/>
    </w:sdtPr>
    <w:sdtContent>
      <w:p w:rsidR="004D2AB5" w:rsidRPr="00E21ECF" w:rsidRDefault="004D2AB5" w:rsidP="006C5D0E">
        <w:pPr>
          <w:pStyle w:val="Header"/>
          <w:tabs>
            <w:tab w:val="left" w:pos="2580"/>
            <w:tab w:val="left" w:pos="2985"/>
          </w:tabs>
          <w:jc w:val="right"/>
          <w:rPr>
            <w:rFonts w:ascii="TH SarabunIT๙" w:hAnsi="TH SarabunIT๙" w:cs="TH SarabunIT๙"/>
            <w:b/>
            <w:bCs/>
            <w:color w:val="0000FF"/>
            <w:sz w:val="28"/>
          </w:rPr>
        </w:pPr>
        <w:r w:rsidRPr="00E21ECF">
          <w:rPr>
            <w:rFonts w:ascii="TH SarabunIT๙" w:hAnsi="TH SarabunIT๙" w:cs="TH SarabunIT๙"/>
            <w:b/>
            <w:bCs/>
            <w:color w:val="0000FF"/>
            <w:szCs w:val="24"/>
            <w:cs/>
          </w:rPr>
          <w:t>คู่มือการประเมินผลการปฏิบัติราชการตามคำรับรองการปฏิบัติราชการของสำนักงานตรวจคนเข้าเมือง</w:t>
        </w:r>
      </w:p>
    </w:sdtContent>
  </w:sdt>
  <w:sdt>
    <w:sdtPr>
      <w:rPr>
        <w:rFonts w:ascii="TH SarabunIT๙" w:hAnsi="TH SarabunIT๙" w:cs="TH SarabunIT๙"/>
        <w:b/>
        <w:bCs/>
        <w:sz w:val="22"/>
        <w:szCs w:val="24"/>
      </w:rPr>
      <w:alias w:val="Author"/>
      <w:id w:val="33479620"/>
      <w:placeholder>
        <w:docPart w:val="A7FD5C76084646F6A841748604C06F74"/>
      </w:placeholder>
      <w:dataBinding w:prefixMappings="xmlns:ns0='http://schemas.openxmlformats.org/package/2006/metadata/core-properties' xmlns:ns1='http://purl.org/dc/elements/1.1/'" w:xpath="/ns0:coreProperties[1]/ns1:creator[1]" w:storeItemID="{6C3C8BC8-F283-45AE-878A-BAB7291924A1}"/>
      <w:text/>
    </w:sdtPr>
    <w:sdtContent>
      <w:p w:rsidR="004D2AB5" w:rsidRPr="00E21ECF" w:rsidRDefault="004D2AB5" w:rsidP="006C5D0E">
        <w:pPr>
          <w:pStyle w:val="Header"/>
          <w:pBdr>
            <w:bottom w:val="single" w:sz="4" w:space="1" w:color="A5A5A5" w:themeColor="background1" w:themeShade="A5"/>
          </w:pBdr>
          <w:tabs>
            <w:tab w:val="left" w:pos="2580"/>
            <w:tab w:val="left" w:pos="2985"/>
          </w:tabs>
          <w:jc w:val="right"/>
          <w:rPr>
            <w:rFonts w:ascii="TH SarabunIT๙" w:hAnsi="TH SarabunIT๙" w:cs="TH SarabunIT๙"/>
            <w:b/>
            <w:bCs/>
            <w:color w:val="0000FF"/>
          </w:rPr>
        </w:pPr>
        <w:r w:rsidRPr="00E21ECF">
          <w:rPr>
            <w:rFonts w:ascii="TH SarabunIT๙" w:hAnsi="TH SarabunIT๙" w:cs="TH SarabunIT๙"/>
            <w:b/>
            <w:bCs/>
            <w:color w:val="0000FF"/>
            <w:sz w:val="22"/>
            <w:szCs w:val="24"/>
            <w:cs/>
          </w:rPr>
          <w:t>ประจำปีงบประมาณ พ.ศ.2559</w:t>
        </w:r>
      </w:p>
    </w:sdtContent>
  </w:sdt>
  <w:p w:rsidR="004D2AB5" w:rsidRDefault="004D2A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4339B9"/>
    <w:multiLevelType w:val="hybridMultilevel"/>
    <w:tmpl w:val="589EF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D34CC9"/>
    <w:multiLevelType w:val="hybridMultilevel"/>
    <w:tmpl w:val="E49E22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BE512D"/>
    <w:multiLevelType w:val="hybridMultilevel"/>
    <w:tmpl w:val="DC985D16"/>
    <w:lvl w:ilvl="0" w:tplc="04090005">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2F0C2568"/>
    <w:multiLevelType w:val="hybridMultilevel"/>
    <w:tmpl w:val="2EE8C74A"/>
    <w:lvl w:ilvl="0" w:tplc="97504D08">
      <w:start w:val="1"/>
      <w:numFmt w:val="thaiNumbers"/>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5">
    <w:nsid w:val="3DCF72BB"/>
    <w:multiLevelType w:val="hybridMultilevel"/>
    <w:tmpl w:val="6226C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0A43F4"/>
    <w:multiLevelType w:val="multilevel"/>
    <w:tmpl w:val="0C568CB2"/>
    <w:styleLink w:val="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thaiLetters"/>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6514268"/>
    <w:multiLevelType w:val="hybridMultilevel"/>
    <w:tmpl w:val="E7A8CF68"/>
    <w:lvl w:ilvl="0" w:tplc="59545432">
      <w:start w:val="1"/>
      <w:numFmt w:val="thaiNumbers"/>
      <w:lvlText w:val="%1."/>
      <w:lvlJc w:val="left"/>
      <w:pPr>
        <w:tabs>
          <w:tab w:val="num" w:pos="1800"/>
        </w:tabs>
        <w:ind w:left="1800" w:hanging="360"/>
      </w:pPr>
      <w:rPr>
        <w:rFonts w:ascii="TH SarabunIT๙" w:eastAsia="Cordia New" w:hAnsi="TH SarabunIT๙" w:cs="TH SarabunIT๙" w:hint="default"/>
        <w:b/>
        <w:bCs w:val="0"/>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DE2F34"/>
    <w:multiLevelType w:val="hybridMultilevel"/>
    <w:tmpl w:val="52725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F3E0A20"/>
    <w:multiLevelType w:val="hybridMultilevel"/>
    <w:tmpl w:val="2892ED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C57D2E"/>
    <w:multiLevelType w:val="hybridMultilevel"/>
    <w:tmpl w:val="45CE83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4"/>
  </w:num>
  <w:num w:numId="2">
    <w:abstractNumId w:val="11"/>
  </w:num>
  <w:num w:numId="3">
    <w:abstractNumId w:val="6"/>
  </w:num>
  <w:num w:numId="4">
    <w:abstractNumId w:val="2"/>
  </w:num>
  <w:num w:numId="5">
    <w:abstractNumId w:val="7"/>
  </w:num>
  <w:num w:numId="6">
    <w:abstractNumId w:val="3"/>
  </w:num>
  <w:num w:numId="7">
    <w:abstractNumId w:val="10"/>
  </w:num>
  <w:num w:numId="8">
    <w:abstractNumId w:val="1"/>
  </w:num>
  <w:num w:numId="9">
    <w:abstractNumId w:val="5"/>
  </w:num>
  <w:num w:numId="10">
    <w:abstractNumId w:val="9"/>
  </w:num>
  <w:num w:numId="11">
    <w:abstractNumId w:val="8"/>
  </w:num>
  <w:num w:numId="12">
    <w:abstractNumId w:val="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40"/>
  <w:displayHorizontalDrawingGridEvery w:val="2"/>
  <w:characterSpacingControl w:val="doNotCompress"/>
  <w:hdrShapeDefaults>
    <o:shapedefaults v:ext="edit" spidmax="10242">
      <o:colormenu v:ext="edit" fillcolor="blue" strokecolor="none"/>
    </o:shapedefaults>
    <o:shapelayout v:ext="edit">
      <o:idmap v:ext="edit" data="2"/>
    </o:shapelayout>
  </w:hdrShapeDefaults>
  <w:footnotePr>
    <w:footnote w:id="-1"/>
    <w:footnote w:id="0"/>
  </w:footnotePr>
  <w:endnotePr>
    <w:endnote w:id="-1"/>
    <w:endnote w:id="0"/>
  </w:endnotePr>
  <w:compat>
    <w:applyBreakingRules/>
  </w:compat>
  <w:rsids>
    <w:rsidRoot w:val="003447E1"/>
    <w:rsid w:val="00035B02"/>
    <w:rsid w:val="00065056"/>
    <w:rsid w:val="000663F1"/>
    <w:rsid w:val="000867D8"/>
    <w:rsid w:val="000E27B0"/>
    <w:rsid w:val="0019252E"/>
    <w:rsid w:val="0019508C"/>
    <w:rsid w:val="00237E44"/>
    <w:rsid w:val="00257F30"/>
    <w:rsid w:val="002938CD"/>
    <w:rsid w:val="00337806"/>
    <w:rsid w:val="003447E1"/>
    <w:rsid w:val="00375984"/>
    <w:rsid w:val="00397234"/>
    <w:rsid w:val="003C4D49"/>
    <w:rsid w:val="00440BEC"/>
    <w:rsid w:val="00440FCD"/>
    <w:rsid w:val="004D2AB5"/>
    <w:rsid w:val="004D407B"/>
    <w:rsid w:val="004E38CE"/>
    <w:rsid w:val="004F300A"/>
    <w:rsid w:val="00502F0B"/>
    <w:rsid w:val="0050322A"/>
    <w:rsid w:val="00574E8F"/>
    <w:rsid w:val="00575803"/>
    <w:rsid w:val="005A2FAE"/>
    <w:rsid w:val="00607666"/>
    <w:rsid w:val="006710A4"/>
    <w:rsid w:val="006C5D0E"/>
    <w:rsid w:val="00721AAC"/>
    <w:rsid w:val="00727C75"/>
    <w:rsid w:val="007D1DE5"/>
    <w:rsid w:val="0085206C"/>
    <w:rsid w:val="00853201"/>
    <w:rsid w:val="00855A3B"/>
    <w:rsid w:val="00897543"/>
    <w:rsid w:val="008A0683"/>
    <w:rsid w:val="009019C5"/>
    <w:rsid w:val="009A489C"/>
    <w:rsid w:val="00A50743"/>
    <w:rsid w:val="00AF4C97"/>
    <w:rsid w:val="00B26A35"/>
    <w:rsid w:val="00BA5095"/>
    <w:rsid w:val="00C13F61"/>
    <w:rsid w:val="00C31A23"/>
    <w:rsid w:val="00CD2F53"/>
    <w:rsid w:val="00D12B4D"/>
    <w:rsid w:val="00D13729"/>
    <w:rsid w:val="00DD2EAD"/>
    <w:rsid w:val="00DE57D7"/>
    <w:rsid w:val="00E21ECF"/>
    <w:rsid w:val="00E612C2"/>
    <w:rsid w:val="00ED6F74"/>
    <w:rsid w:val="00EF4956"/>
    <w:rsid w:val="00F56A8E"/>
    <w:rsid w:val="00F72404"/>
    <w:rsid w:val="00FB24F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blu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ordia New"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annotation subject"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7E1"/>
    <w:rPr>
      <w:rFonts w:eastAsia="Times New Roman"/>
      <w:sz w:val="24"/>
      <w:szCs w:val="28"/>
    </w:rPr>
  </w:style>
  <w:style w:type="paragraph" w:styleId="Heading1">
    <w:name w:val="heading 1"/>
    <w:basedOn w:val="Normal"/>
    <w:next w:val="Normal"/>
    <w:link w:val="Heading1Char"/>
    <w:qFormat/>
    <w:rsid w:val="008A0683"/>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qFormat/>
    <w:rsid w:val="008A0683"/>
    <w:pPr>
      <w:keepNext/>
      <w:spacing w:before="240" w:after="60"/>
      <w:outlineLvl w:val="1"/>
    </w:pPr>
    <w:rPr>
      <w:rFonts w:ascii="Arial" w:eastAsia="Cordia New" w:hAnsi="Arial"/>
      <w:b/>
      <w:bCs/>
      <w:i/>
      <w:iCs/>
      <w:sz w:val="28"/>
      <w:szCs w:val="32"/>
    </w:rPr>
  </w:style>
  <w:style w:type="paragraph" w:styleId="Heading3">
    <w:name w:val="heading 3"/>
    <w:basedOn w:val="Normal"/>
    <w:next w:val="Normal"/>
    <w:link w:val="Heading3Char"/>
    <w:qFormat/>
    <w:rsid w:val="008A0683"/>
    <w:pPr>
      <w:keepNext/>
      <w:jc w:val="center"/>
      <w:outlineLvl w:val="2"/>
    </w:pPr>
    <w:rPr>
      <w:rFonts w:eastAsia="Cordia New"/>
      <w:b/>
      <w:bCs/>
      <w:sz w:val="36"/>
      <w:szCs w:val="36"/>
    </w:rPr>
  </w:style>
  <w:style w:type="paragraph" w:styleId="Heading4">
    <w:name w:val="heading 4"/>
    <w:basedOn w:val="Normal"/>
    <w:next w:val="Normal"/>
    <w:link w:val="Heading4Char"/>
    <w:qFormat/>
    <w:rsid w:val="008A0683"/>
    <w:pPr>
      <w:keepNext/>
      <w:spacing w:before="240" w:after="60"/>
      <w:outlineLvl w:val="3"/>
    </w:pPr>
    <w:rPr>
      <w:b/>
      <w:bCs/>
      <w:sz w:val="28"/>
      <w:szCs w:val="32"/>
    </w:rPr>
  </w:style>
  <w:style w:type="paragraph" w:styleId="Heading5">
    <w:name w:val="heading 5"/>
    <w:basedOn w:val="Normal"/>
    <w:next w:val="Normal"/>
    <w:link w:val="Heading5Char"/>
    <w:qFormat/>
    <w:rsid w:val="008A0683"/>
    <w:pPr>
      <w:spacing w:before="240" w:after="60"/>
      <w:outlineLvl w:val="4"/>
    </w:pPr>
    <w:rPr>
      <w:rFonts w:ascii="Cordia New" w:eastAsia="Cordia New"/>
      <w:b/>
      <w:bCs/>
      <w:i/>
      <w:iCs/>
      <w:sz w:val="26"/>
      <w:szCs w:val="30"/>
    </w:rPr>
  </w:style>
  <w:style w:type="paragraph" w:styleId="Heading6">
    <w:name w:val="heading 6"/>
    <w:basedOn w:val="Normal"/>
    <w:next w:val="Normal"/>
    <w:link w:val="Heading6Char"/>
    <w:qFormat/>
    <w:rsid w:val="008A0683"/>
    <w:pPr>
      <w:keepNext/>
      <w:outlineLvl w:val="5"/>
    </w:pPr>
    <w:rPr>
      <w:b/>
      <w:bCs/>
      <w:sz w:val="18"/>
      <w:szCs w:val="18"/>
      <w:u w:val="single"/>
      <w:lang w:bidi="ar-SA"/>
    </w:rPr>
  </w:style>
  <w:style w:type="paragraph" w:styleId="Heading7">
    <w:name w:val="heading 7"/>
    <w:basedOn w:val="Normal"/>
    <w:next w:val="Normal"/>
    <w:link w:val="Heading7Char"/>
    <w:qFormat/>
    <w:rsid w:val="008A0683"/>
    <w:pPr>
      <w:keepNext/>
      <w:outlineLvl w:val="6"/>
    </w:pPr>
    <w:rPr>
      <w:rFonts w:ascii="BrowalliaUPC" w:eastAsia="Cordia New" w:hAnsi="BrowalliaUPC"/>
      <w:b/>
      <w:bCs/>
      <w:i/>
      <w:iCs/>
      <w:color w:val="000000"/>
      <w:sz w:val="32"/>
      <w:szCs w:val="32"/>
      <w:lang w:eastAsia="ko-KR"/>
    </w:rPr>
  </w:style>
  <w:style w:type="paragraph" w:styleId="Heading8">
    <w:name w:val="heading 8"/>
    <w:basedOn w:val="Normal"/>
    <w:next w:val="Normal"/>
    <w:link w:val="Heading8Char"/>
    <w:qFormat/>
    <w:rsid w:val="008A0683"/>
    <w:pPr>
      <w:spacing w:before="240" w:after="60"/>
      <w:outlineLvl w:val="7"/>
    </w:pPr>
    <w:rPr>
      <w:i/>
      <w:iCs/>
    </w:rPr>
  </w:style>
  <w:style w:type="paragraph" w:styleId="Heading9">
    <w:name w:val="heading 9"/>
    <w:basedOn w:val="Normal"/>
    <w:next w:val="Normal"/>
    <w:link w:val="Heading9Char"/>
    <w:qFormat/>
    <w:rsid w:val="008A0683"/>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D0E"/>
    <w:pPr>
      <w:tabs>
        <w:tab w:val="center" w:pos="4680"/>
        <w:tab w:val="right" w:pos="9360"/>
      </w:tabs>
    </w:pPr>
  </w:style>
  <w:style w:type="character" w:customStyle="1" w:styleId="HeaderChar">
    <w:name w:val="Header Char"/>
    <w:basedOn w:val="DefaultParagraphFont"/>
    <w:link w:val="Header"/>
    <w:uiPriority w:val="99"/>
    <w:rsid w:val="006C5D0E"/>
    <w:rPr>
      <w:rFonts w:eastAsia="Times New Roman"/>
      <w:sz w:val="24"/>
      <w:szCs w:val="28"/>
    </w:rPr>
  </w:style>
  <w:style w:type="paragraph" w:styleId="Footer">
    <w:name w:val="footer"/>
    <w:basedOn w:val="Normal"/>
    <w:link w:val="FooterChar"/>
    <w:uiPriority w:val="99"/>
    <w:unhideWhenUsed/>
    <w:rsid w:val="006C5D0E"/>
    <w:pPr>
      <w:tabs>
        <w:tab w:val="center" w:pos="4680"/>
        <w:tab w:val="right" w:pos="9360"/>
      </w:tabs>
    </w:pPr>
  </w:style>
  <w:style w:type="character" w:customStyle="1" w:styleId="FooterChar">
    <w:name w:val="Footer Char"/>
    <w:basedOn w:val="DefaultParagraphFont"/>
    <w:link w:val="Footer"/>
    <w:uiPriority w:val="99"/>
    <w:rsid w:val="006C5D0E"/>
    <w:rPr>
      <w:rFonts w:eastAsia="Times New Roman"/>
      <w:sz w:val="24"/>
      <w:szCs w:val="28"/>
    </w:rPr>
  </w:style>
  <w:style w:type="paragraph" w:styleId="BalloonText">
    <w:name w:val="Balloon Text"/>
    <w:basedOn w:val="Normal"/>
    <w:link w:val="BalloonTextChar"/>
    <w:unhideWhenUsed/>
    <w:rsid w:val="006C5D0E"/>
    <w:rPr>
      <w:rFonts w:ascii="Tahoma" w:hAnsi="Tahoma"/>
      <w:sz w:val="16"/>
      <w:szCs w:val="20"/>
    </w:rPr>
  </w:style>
  <w:style w:type="character" w:customStyle="1" w:styleId="BalloonTextChar">
    <w:name w:val="Balloon Text Char"/>
    <w:basedOn w:val="DefaultParagraphFont"/>
    <w:link w:val="BalloonText"/>
    <w:rsid w:val="006C5D0E"/>
    <w:rPr>
      <w:rFonts w:ascii="Tahoma" w:eastAsia="Times New Roman" w:hAnsi="Tahoma"/>
      <w:sz w:val="16"/>
    </w:rPr>
  </w:style>
  <w:style w:type="character" w:customStyle="1" w:styleId="Heading1Char">
    <w:name w:val="Heading 1 Char"/>
    <w:basedOn w:val="DefaultParagraphFont"/>
    <w:link w:val="Heading1"/>
    <w:rsid w:val="008A0683"/>
    <w:rPr>
      <w:rFonts w:ascii="Cambria" w:eastAsia="Times New Roman" w:hAnsi="Cambria"/>
      <w:b/>
      <w:bCs/>
      <w:kern w:val="32"/>
      <w:sz w:val="32"/>
      <w:szCs w:val="40"/>
    </w:rPr>
  </w:style>
  <w:style w:type="character" w:customStyle="1" w:styleId="Heading2Char">
    <w:name w:val="Heading 2 Char"/>
    <w:basedOn w:val="DefaultParagraphFont"/>
    <w:link w:val="Heading2"/>
    <w:rsid w:val="008A0683"/>
    <w:rPr>
      <w:rFonts w:ascii="Arial" w:hAnsi="Arial"/>
      <w:b/>
      <w:bCs/>
      <w:i/>
      <w:iCs/>
      <w:sz w:val="28"/>
      <w:szCs w:val="32"/>
    </w:rPr>
  </w:style>
  <w:style w:type="character" w:customStyle="1" w:styleId="Heading3Char">
    <w:name w:val="Heading 3 Char"/>
    <w:basedOn w:val="DefaultParagraphFont"/>
    <w:link w:val="Heading3"/>
    <w:rsid w:val="008A0683"/>
    <w:rPr>
      <w:b/>
      <w:bCs/>
      <w:sz w:val="36"/>
      <w:szCs w:val="36"/>
    </w:rPr>
  </w:style>
  <w:style w:type="character" w:customStyle="1" w:styleId="Heading4Char">
    <w:name w:val="Heading 4 Char"/>
    <w:basedOn w:val="DefaultParagraphFont"/>
    <w:link w:val="Heading4"/>
    <w:rsid w:val="008A0683"/>
    <w:rPr>
      <w:rFonts w:eastAsia="Times New Roman"/>
      <w:b/>
      <w:bCs/>
      <w:sz w:val="28"/>
      <w:szCs w:val="32"/>
    </w:rPr>
  </w:style>
  <w:style w:type="character" w:customStyle="1" w:styleId="Heading5Char">
    <w:name w:val="Heading 5 Char"/>
    <w:basedOn w:val="DefaultParagraphFont"/>
    <w:link w:val="Heading5"/>
    <w:rsid w:val="008A0683"/>
    <w:rPr>
      <w:rFonts w:ascii="Cordia New"/>
      <w:b/>
      <w:bCs/>
      <w:i/>
      <w:iCs/>
      <w:sz w:val="26"/>
      <w:szCs w:val="30"/>
    </w:rPr>
  </w:style>
  <w:style w:type="character" w:customStyle="1" w:styleId="Heading6Char">
    <w:name w:val="Heading 6 Char"/>
    <w:basedOn w:val="DefaultParagraphFont"/>
    <w:link w:val="Heading6"/>
    <w:rsid w:val="008A0683"/>
    <w:rPr>
      <w:rFonts w:eastAsia="Times New Roman"/>
      <w:b/>
      <w:bCs/>
      <w:sz w:val="18"/>
      <w:szCs w:val="18"/>
      <w:u w:val="single"/>
      <w:lang w:bidi="ar-SA"/>
    </w:rPr>
  </w:style>
  <w:style w:type="character" w:customStyle="1" w:styleId="Heading7Char">
    <w:name w:val="Heading 7 Char"/>
    <w:basedOn w:val="DefaultParagraphFont"/>
    <w:link w:val="Heading7"/>
    <w:rsid w:val="008A0683"/>
    <w:rPr>
      <w:rFonts w:ascii="BrowalliaUPC" w:hAnsi="BrowalliaUPC"/>
      <w:b/>
      <w:bCs/>
      <w:i/>
      <w:iCs/>
      <w:color w:val="000000"/>
      <w:sz w:val="32"/>
      <w:szCs w:val="32"/>
      <w:lang w:eastAsia="ko-KR"/>
    </w:rPr>
  </w:style>
  <w:style w:type="character" w:customStyle="1" w:styleId="Heading8Char">
    <w:name w:val="Heading 8 Char"/>
    <w:basedOn w:val="DefaultParagraphFont"/>
    <w:link w:val="Heading8"/>
    <w:rsid w:val="008A0683"/>
    <w:rPr>
      <w:rFonts w:eastAsia="Times New Roman"/>
      <w:i/>
      <w:iCs/>
      <w:sz w:val="24"/>
      <w:szCs w:val="28"/>
    </w:rPr>
  </w:style>
  <w:style w:type="character" w:customStyle="1" w:styleId="Heading9Char">
    <w:name w:val="Heading 9 Char"/>
    <w:basedOn w:val="DefaultParagraphFont"/>
    <w:link w:val="Heading9"/>
    <w:rsid w:val="008A0683"/>
    <w:rPr>
      <w:rFonts w:ascii="Arial" w:eastAsia="Times New Roman" w:hAnsi="Arial"/>
      <w:sz w:val="22"/>
      <w:szCs w:val="25"/>
    </w:rPr>
  </w:style>
  <w:style w:type="character" w:customStyle="1" w:styleId="FootnoteTextChar">
    <w:name w:val="Footnote Text Char"/>
    <w:aliases w:val=" อักขระ Char,อักขระ1 Char,อักขระ1 อักขระ Char,อักขระ Char, อักขระ1 Char"/>
    <w:link w:val="FootnoteText"/>
    <w:rsid w:val="008A0683"/>
    <w:rPr>
      <w:rFonts w:ascii="MS Sans Serif" w:eastAsia="Times New Roman" w:hAnsi="MS Sans Serif" w:cs="Cordia New"/>
      <w:sz w:val="28"/>
    </w:rPr>
  </w:style>
  <w:style w:type="paragraph" w:styleId="FootnoteText">
    <w:name w:val="footnote text"/>
    <w:aliases w:val=" อักขระ,อักขระ1,อักขระ1 อักขระ,อักขระ, อักขระ1"/>
    <w:basedOn w:val="Normal"/>
    <w:link w:val="FootnoteTextChar"/>
    <w:rsid w:val="008A0683"/>
    <w:rPr>
      <w:rFonts w:ascii="MS Sans Serif" w:hAnsi="MS Sans Serif" w:cs="Cordia New"/>
      <w:sz w:val="28"/>
      <w:szCs w:val="20"/>
    </w:rPr>
  </w:style>
  <w:style w:type="character" w:customStyle="1" w:styleId="FootnoteTextChar1">
    <w:name w:val="Footnote Text Char1"/>
    <w:basedOn w:val="DefaultParagraphFont"/>
    <w:link w:val="FootnoteText"/>
    <w:uiPriority w:val="99"/>
    <w:semiHidden/>
    <w:rsid w:val="008A0683"/>
    <w:rPr>
      <w:rFonts w:eastAsia="Times New Roman"/>
      <w:szCs w:val="25"/>
    </w:rPr>
  </w:style>
  <w:style w:type="character" w:customStyle="1" w:styleId="10">
    <w:name w:val="ข้อความเชิงอรรถ อักขระ1"/>
    <w:basedOn w:val="DefaultParagraphFont"/>
    <w:uiPriority w:val="99"/>
    <w:semiHidden/>
    <w:rsid w:val="008A0683"/>
    <w:rPr>
      <w:rFonts w:ascii="Times New Roman" w:eastAsia="Times New Roman" w:hAnsi="Times New Roman" w:cs="Angsana New"/>
      <w:sz w:val="20"/>
      <w:szCs w:val="25"/>
    </w:rPr>
  </w:style>
  <w:style w:type="paragraph" w:styleId="ListParagraph">
    <w:name w:val="List Paragraph"/>
    <w:aliases w:val="Table Heading,............."/>
    <w:basedOn w:val="Normal"/>
    <w:link w:val="ListParagraphChar"/>
    <w:uiPriority w:val="34"/>
    <w:qFormat/>
    <w:rsid w:val="008A0683"/>
    <w:pPr>
      <w:ind w:left="720"/>
      <w:contextualSpacing/>
    </w:pPr>
    <w:rPr>
      <w:rFonts w:ascii="Cordia New" w:eastAsia="Cordia New"/>
      <w:sz w:val="28"/>
      <w:szCs w:val="35"/>
    </w:rPr>
  </w:style>
  <w:style w:type="character" w:customStyle="1" w:styleId="ListParagraphChar">
    <w:name w:val="List Paragraph Char"/>
    <w:aliases w:val="Table Heading Char,............. Char"/>
    <w:link w:val="ListParagraph"/>
    <w:uiPriority w:val="34"/>
    <w:rsid w:val="008A0683"/>
    <w:rPr>
      <w:rFonts w:ascii="Cordia New"/>
      <w:sz w:val="28"/>
      <w:szCs w:val="35"/>
    </w:rPr>
  </w:style>
  <w:style w:type="paragraph" w:styleId="NoSpacing">
    <w:name w:val="No Spacing"/>
    <w:link w:val="NoSpacingChar"/>
    <w:uiPriority w:val="1"/>
    <w:qFormat/>
    <w:rsid w:val="008A0683"/>
    <w:rPr>
      <w:rFonts w:ascii="Calibri" w:eastAsia="Calibri" w:hAnsi="Calibri"/>
      <w:sz w:val="22"/>
      <w:szCs w:val="28"/>
    </w:rPr>
  </w:style>
  <w:style w:type="character" w:customStyle="1" w:styleId="NoSpacingChar">
    <w:name w:val="No Spacing Char"/>
    <w:link w:val="NoSpacing"/>
    <w:uiPriority w:val="1"/>
    <w:rsid w:val="008A0683"/>
    <w:rPr>
      <w:rFonts w:ascii="Calibri" w:eastAsia="Calibri" w:hAnsi="Calibri"/>
      <w:sz w:val="22"/>
      <w:szCs w:val="28"/>
    </w:rPr>
  </w:style>
  <w:style w:type="paragraph" w:customStyle="1" w:styleId="Default">
    <w:name w:val="Default"/>
    <w:rsid w:val="008A0683"/>
    <w:pPr>
      <w:autoSpaceDE w:val="0"/>
      <w:autoSpaceDN w:val="0"/>
      <w:adjustRightInd w:val="0"/>
    </w:pPr>
    <w:rPr>
      <w:rFonts w:ascii="TH SarabunPSK" w:eastAsia="Calibri" w:hAnsi="TH SarabunPSK" w:cs="TH SarabunPSK"/>
      <w:color w:val="000000"/>
      <w:sz w:val="24"/>
      <w:szCs w:val="24"/>
    </w:rPr>
  </w:style>
  <w:style w:type="table" w:styleId="TableGrid">
    <w:name w:val="Table Grid"/>
    <w:basedOn w:val="TableNormal"/>
    <w:uiPriority w:val="59"/>
    <w:rsid w:val="008A068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8A0683"/>
    <w:pPr>
      <w:spacing w:line="228" w:lineRule="auto"/>
      <w:jc w:val="center"/>
    </w:pPr>
    <w:rPr>
      <w:rFonts w:ascii="FreesiaUPC" w:eastAsia="Cordia New" w:hAnsi="FreesiaUPC"/>
      <w:b/>
      <w:bCs/>
      <w:sz w:val="64"/>
      <w:szCs w:val="64"/>
    </w:rPr>
  </w:style>
  <w:style w:type="character" w:customStyle="1" w:styleId="TitleChar">
    <w:name w:val="Title Char"/>
    <w:basedOn w:val="DefaultParagraphFont"/>
    <w:link w:val="Title"/>
    <w:rsid w:val="008A0683"/>
    <w:rPr>
      <w:rFonts w:ascii="FreesiaUPC" w:hAnsi="FreesiaUPC"/>
      <w:b/>
      <w:bCs/>
      <w:sz w:val="64"/>
      <w:szCs w:val="64"/>
    </w:rPr>
  </w:style>
  <w:style w:type="character" w:styleId="PageNumber">
    <w:name w:val="page number"/>
    <w:basedOn w:val="DefaultParagraphFont"/>
    <w:rsid w:val="008A0683"/>
  </w:style>
  <w:style w:type="character" w:styleId="Hyperlink">
    <w:name w:val="Hyperlink"/>
    <w:rsid w:val="008A0683"/>
    <w:rPr>
      <w:color w:val="0000FF"/>
      <w:u w:val="single"/>
    </w:rPr>
  </w:style>
  <w:style w:type="paragraph" w:styleId="BodyTextIndent2">
    <w:name w:val="Body Text Indent 2"/>
    <w:basedOn w:val="Normal"/>
    <w:link w:val="BodyTextIndent2Char"/>
    <w:rsid w:val="008A0683"/>
    <w:pPr>
      <w:spacing w:after="120" w:line="480" w:lineRule="auto"/>
      <w:ind w:left="283"/>
    </w:pPr>
    <w:rPr>
      <w:rFonts w:ascii="Cordia New" w:eastAsia="Cordia New"/>
      <w:sz w:val="28"/>
      <w:szCs w:val="20"/>
    </w:rPr>
  </w:style>
  <w:style w:type="character" w:customStyle="1" w:styleId="BodyTextIndent2Char">
    <w:name w:val="Body Text Indent 2 Char"/>
    <w:basedOn w:val="DefaultParagraphFont"/>
    <w:link w:val="BodyTextIndent2"/>
    <w:rsid w:val="008A0683"/>
    <w:rPr>
      <w:rFonts w:ascii="Cordia New"/>
      <w:sz w:val="28"/>
    </w:rPr>
  </w:style>
  <w:style w:type="paragraph" w:styleId="BodyText">
    <w:name w:val="Body Text"/>
    <w:basedOn w:val="Normal"/>
    <w:link w:val="BodyTextChar"/>
    <w:rsid w:val="008A0683"/>
    <w:pPr>
      <w:spacing w:after="120"/>
    </w:pPr>
    <w:rPr>
      <w:rFonts w:ascii="Cordia New" w:eastAsia="Cordia New"/>
      <w:sz w:val="28"/>
      <w:szCs w:val="32"/>
    </w:rPr>
  </w:style>
  <w:style w:type="character" w:customStyle="1" w:styleId="BodyTextChar">
    <w:name w:val="Body Text Char"/>
    <w:basedOn w:val="DefaultParagraphFont"/>
    <w:link w:val="BodyText"/>
    <w:rsid w:val="008A0683"/>
    <w:rPr>
      <w:rFonts w:ascii="Cordia New"/>
      <w:sz w:val="28"/>
      <w:szCs w:val="32"/>
    </w:rPr>
  </w:style>
  <w:style w:type="paragraph" w:styleId="BodyTextIndent">
    <w:name w:val="Body Text Indent"/>
    <w:basedOn w:val="Normal"/>
    <w:link w:val="BodyTextIndentChar"/>
    <w:rsid w:val="008A0683"/>
    <w:pPr>
      <w:ind w:left="2835" w:hanging="1417"/>
    </w:pPr>
    <w:rPr>
      <w:rFonts w:eastAsia="Cordia New"/>
      <w:sz w:val="30"/>
      <w:szCs w:val="30"/>
    </w:rPr>
  </w:style>
  <w:style w:type="character" w:customStyle="1" w:styleId="BodyTextIndentChar">
    <w:name w:val="Body Text Indent Char"/>
    <w:basedOn w:val="DefaultParagraphFont"/>
    <w:link w:val="BodyTextIndent"/>
    <w:rsid w:val="008A0683"/>
    <w:rPr>
      <w:sz w:val="30"/>
      <w:szCs w:val="30"/>
    </w:rPr>
  </w:style>
  <w:style w:type="character" w:customStyle="1" w:styleId="DocumentMapChar">
    <w:name w:val="Document Map Char"/>
    <w:link w:val="DocumentMap"/>
    <w:semiHidden/>
    <w:rsid w:val="008A0683"/>
    <w:rPr>
      <w:rFonts w:ascii="Cordia New" w:hAnsi="Cordia New" w:cs="Cordia New"/>
      <w:sz w:val="28"/>
      <w:shd w:val="clear" w:color="auto" w:fill="000080"/>
    </w:rPr>
  </w:style>
  <w:style w:type="paragraph" w:styleId="DocumentMap">
    <w:name w:val="Document Map"/>
    <w:basedOn w:val="Normal"/>
    <w:link w:val="DocumentMapChar"/>
    <w:semiHidden/>
    <w:rsid w:val="008A0683"/>
    <w:pPr>
      <w:shd w:val="clear" w:color="auto" w:fill="000080"/>
    </w:pPr>
    <w:rPr>
      <w:rFonts w:ascii="Cordia New" w:eastAsia="Cordia New" w:hAnsi="Cordia New" w:cs="Cordia New"/>
      <w:sz w:val="28"/>
      <w:szCs w:val="20"/>
    </w:rPr>
  </w:style>
  <w:style w:type="character" w:customStyle="1" w:styleId="DocumentMapChar1">
    <w:name w:val="Document Map Char1"/>
    <w:basedOn w:val="DefaultParagraphFont"/>
    <w:link w:val="DocumentMap"/>
    <w:uiPriority w:val="99"/>
    <w:semiHidden/>
    <w:rsid w:val="008A0683"/>
    <w:rPr>
      <w:rFonts w:ascii="Tahoma" w:eastAsia="Times New Roman" w:hAnsi="Tahoma"/>
      <w:sz w:val="16"/>
    </w:rPr>
  </w:style>
  <w:style w:type="character" w:customStyle="1" w:styleId="11">
    <w:name w:val="ผังเอกสาร อักขระ1"/>
    <w:basedOn w:val="DefaultParagraphFont"/>
    <w:uiPriority w:val="99"/>
    <w:semiHidden/>
    <w:rsid w:val="008A0683"/>
    <w:rPr>
      <w:rFonts w:ascii="Tahoma" w:eastAsia="Times New Roman" w:hAnsi="Tahoma" w:cs="Angsana New"/>
      <w:sz w:val="16"/>
      <w:szCs w:val="20"/>
    </w:rPr>
  </w:style>
  <w:style w:type="character" w:styleId="Strong">
    <w:name w:val="Strong"/>
    <w:qFormat/>
    <w:rsid w:val="008A0683"/>
    <w:rPr>
      <w:b/>
      <w:bCs/>
    </w:rPr>
  </w:style>
  <w:style w:type="character" w:customStyle="1" w:styleId="normaltxt1">
    <w:name w:val="normaltxt1"/>
    <w:rsid w:val="008A0683"/>
    <w:rPr>
      <w:rFonts w:ascii="Tahoma" w:hAnsi="Tahoma" w:cs="Tahoma" w:hint="default"/>
      <w:color w:val="000000"/>
      <w:sz w:val="14"/>
      <w:szCs w:val="14"/>
      <w:shd w:val="clear" w:color="auto" w:fill="DFE4EB"/>
    </w:rPr>
  </w:style>
  <w:style w:type="paragraph" w:styleId="Caption">
    <w:name w:val="caption"/>
    <w:basedOn w:val="Normal"/>
    <w:next w:val="Normal"/>
    <w:qFormat/>
    <w:rsid w:val="008A0683"/>
    <w:pPr>
      <w:jc w:val="both"/>
    </w:pPr>
    <w:rPr>
      <w:rFonts w:ascii="Browallia New" w:hAnsi="Browallia New" w:cs="Browallia New"/>
      <w:color w:val="FF0000"/>
      <w:sz w:val="32"/>
      <w:szCs w:val="32"/>
    </w:rPr>
  </w:style>
  <w:style w:type="paragraph" w:customStyle="1" w:styleId="12">
    <w:name w:val="รายการย่อหน้า1"/>
    <w:basedOn w:val="Normal"/>
    <w:uiPriority w:val="34"/>
    <w:qFormat/>
    <w:rsid w:val="008A0683"/>
    <w:pPr>
      <w:spacing w:before="100" w:beforeAutospacing="1" w:after="100" w:afterAutospacing="1"/>
      <w:ind w:left="720"/>
      <w:contextualSpacing/>
    </w:pPr>
    <w:rPr>
      <w:rFonts w:ascii="TH SarabunPSK" w:hAnsi="TH SarabunPSK"/>
      <w:sz w:val="32"/>
    </w:rPr>
  </w:style>
  <w:style w:type="paragraph" w:customStyle="1" w:styleId="2">
    <w:name w:val="รายการย่อหน้า2"/>
    <w:basedOn w:val="Normal"/>
    <w:uiPriority w:val="34"/>
    <w:qFormat/>
    <w:rsid w:val="008A0683"/>
    <w:pPr>
      <w:ind w:left="720"/>
      <w:contextualSpacing/>
    </w:pPr>
    <w:rPr>
      <w:szCs w:val="20"/>
    </w:rPr>
  </w:style>
  <w:style w:type="paragraph" w:styleId="NormalWeb">
    <w:name w:val="Normal (Web)"/>
    <w:basedOn w:val="Normal"/>
    <w:uiPriority w:val="99"/>
    <w:unhideWhenUsed/>
    <w:rsid w:val="008A0683"/>
    <w:pPr>
      <w:spacing w:before="100" w:beforeAutospacing="1" w:after="100" w:afterAutospacing="1"/>
    </w:pPr>
    <w:rPr>
      <w:rFonts w:ascii="Angsana New" w:hAnsi="Angsana New"/>
      <w:sz w:val="28"/>
    </w:rPr>
  </w:style>
  <w:style w:type="character" w:customStyle="1" w:styleId="st1">
    <w:name w:val="st1"/>
    <w:basedOn w:val="DefaultParagraphFont"/>
    <w:rsid w:val="008A0683"/>
  </w:style>
  <w:style w:type="paragraph" w:customStyle="1" w:styleId="Body">
    <w:name w:val="Body"/>
    <w:rsid w:val="008A0683"/>
    <w:rPr>
      <w:rFonts w:ascii="Helvetica" w:eastAsia="ヒラギノ角ゴ Pro W3" w:hAnsi="Helvetica" w:cs="Times New Roman"/>
      <w:color w:val="000000"/>
      <w:sz w:val="24"/>
    </w:rPr>
  </w:style>
  <w:style w:type="character" w:customStyle="1" w:styleId="apple-style-span">
    <w:name w:val="apple-style-span"/>
    <w:basedOn w:val="DefaultParagraphFont"/>
    <w:rsid w:val="008A0683"/>
  </w:style>
  <w:style w:type="paragraph" w:customStyle="1" w:styleId="Level1Head">
    <w:name w:val="Level 1 Head"/>
    <w:basedOn w:val="Normal"/>
    <w:rsid w:val="008A0683"/>
    <w:pPr>
      <w:outlineLvl w:val="0"/>
    </w:pPr>
    <w:rPr>
      <w:rFonts w:ascii="Arial" w:hAnsi="Arial" w:cs="Arial"/>
      <w:b/>
      <w:bCs/>
      <w:color w:val="800080"/>
      <w:szCs w:val="24"/>
      <w:lang w:bidi="ar-SA"/>
    </w:rPr>
  </w:style>
  <w:style w:type="paragraph" w:styleId="BodyText2">
    <w:name w:val="Body Text 2"/>
    <w:basedOn w:val="Normal"/>
    <w:link w:val="BodyText2Char"/>
    <w:rsid w:val="008A0683"/>
    <w:rPr>
      <w:color w:val="FF0000"/>
      <w:sz w:val="20"/>
      <w:szCs w:val="24"/>
      <w:lang w:bidi="ar-SA"/>
    </w:rPr>
  </w:style>
  <w:style w:type="character" w:customStyle="1" w:styleId="BodyText2Char">
    <w:name w:val="Body Text 2 Char"/>
    <w:basedOn w:val="DefaultParagraphFont"/>
    <w:link w:val="BodyText2"/>
    <w:rsid w:val="008A0683"/>
    <w:rPr>
      <w:rFonts w:eastAsia="Times New Roman"/>
      <w:color w:val="FF0000"/>
      <w:szCs w:val="24"/>
      <w:lang w:bidi="ar-SA"/>
    </w:rPr>
  </w:style>
  <w:style w:type="paragraph" w:styleId="BodyTextIndent3">
    <w:name w:val="Body Text Indent 3"/>
    <w:basedOn w:val="Normal"/>
    <w:link w:val="BodyTextIndent3Char"/>
    <w:rsid w:val="008A0683"/>
    <w:pPr>
      <w:spacing w:after="120"/>
      <w:ind w:left="283"/>
    </w:pPr>
    <w:rPr>
      <w:sz w:val="16"/>
      <w:szCs w:val="18"/>
      <w:lang w:bidi="ar-SA"/>
    </w:rPr>
  </w:style>
  <w:style w:type="character" w:customStyle="1" w:styleId="BodyTextIndent3Char">
    <w:name w:val="Body Text Indent 3 Char"/>
    <w:basedOn w:val="DefaultParagraphFont"/>
    <w:link w:val="BodyTextIndent3"/>
    <w:rsid w:val="008A0683"/>
    <w:rPr>
      <w:rFonts w:eastAsia="Times New Roman"/>
      <w:sz w:val="16"/>
      <w:szCs w:val="18"/>
      <w:lang w:bidi="ar-SA"/>
    </w:rPr>
  </w:style>
  <w:style w:type="paragraph" w:customStyle="1" w:styleId="Level2Head">
    <w:name w:val="Level 2 Head"/>
    <w:rsid w:val="008A0683"/>
    <w:pPr>
      <w:outlineLvl w:val="0"/>
    </w:pPr>
    <w:rPr>
      <w:rFonts w:eastAsia="Times New Roman"/>
      <w:b/>
      <w:bCs/>
      <w:noProof/>
      <w:color w:val="800080"/>
      <w:sz w:val="24"/>
      <w:szCs w:val="24"/>
      <w:lang w:bidi="ar-SA"/>
    </w:rPr>
  </w:style>
  <w:style w:type="paragraph" w:customStyle="1" w:styleId="Level3HeadCharCharChar">
    <w:name w:val="Level 3 Head Char Char Char"/>
    <w:rsid w:val="008A0683"/>
    <w:pPr>
      <w:outlineLvl w:val="0"/>
    </w:pPr>
    <w:rPr>
      <w:rFonts w:eastAsia="Times New Roman"/>
      <w:b/>
      <w:bCs/>
      <w:noProof/>
      <w:sz w:val="24"/>
      <w:szCs w:val="24"/>
      <w:lang w:bidi="ar-SA"/>
    </w:rPr>
  </w:style>
  <w:style w:type="paragraph" w:customStyle="1" w:styleId="FirstBullet">
    <w:name w:val="First Bullet"/>
    <w:basedOn w:val="NormalWeb"/>
    <w:rsid w:val="008A0683"/>
    <w:pPr>
      <w:numPr>
        <w:numId w:val="1"/>
      </w:numPr>
      <w:tabs>
        <w:tab w:val="clear" w:pos="720"/>
        <w:tab w:val="num" w:pos="270"/>
      </w:tabs>
      <w:spacing w:before="0" w:beforeAutospacing="0" w:after="40" w:afterAutospacing="0"/>
      <w:ind w:left="270" w:hanging="270"/>
    </w:pPr>
    <w:rPr>
      <w:rFonts w:ascii="Times New Roman" w:hAnsi="Times New Roman"/>
      <w:sz w:val="24"/>
      <w:szCs w:val="24"/>
      <w:lang w:bidi="ar-SA"/>
    </w:rPr>
  </w:style>
  <w:style w:type="paragraph" w:customStyle="1" w:styleId="BOBullet">
    <w:name w:val="BOBullet"/>
    <w:basedOn w:val="NormalWeb"/>
    <w:rsid w:val="008A0683"/>
    <w:pPr>
      <w:numPr>
        <w:numId w:val="2"/>
      </w:numPr>
      <w:spacing w:before="0" w:beforeAutospacing="0" w:after="40" w:afterAutospacing="0"/>
    </w:pPr>
    <w:rPr>
      <w:rFonts w:ascii="Times New Roman" w:hAnsi="Times New Roman"/>
      <w:sz w:val="24"/>
      <w:szCs w:val="24"/>
      <w:lang w:bidi="ar-SA"/>
    </w:rPr>
  </w:style>
  <w:style w:type="paragraph" w:customStyle="1" w:styleId="CriteriaMultipleReq">
    <w:name w:val="Criteria Multiple Req"/>
    <w:basedOn w:val="Level3HeadCharCharChar"/>
    <w:rsid w:val="008A0683"/>
    <w:pPr>
      <w:tabs>
        <w:tab w:val="left" w:pos="810"/>
      </w:tabs>
      <w:ind w:left="810" w:hanging="810"/>
    </w:pPr>
    <w:rPr>
      <w:color w:val="800080"/>
    </w:rPr>
  </w:style>
  <w:style w:type="paragraph" w:customStyle="1" w:styleId="Notes">
    <w:name w:val="Notes"/>
    <w:basedOn w:val="Normal"/>
    <w:rsid w:val="008A0683"/>
    <w:pPr>
      <w:widowControl w:val="0"/>
      <w:tabs>
        <w:tab w:val="left" w:pos="360"/>
      </w:tabs>
      <w:autoSpaceDE w:val="0"/>
      <w:autoSpaceDN w:val="0"/>
      <w:ind w:left="360" w:hanging="360"/>
    </w:pPr>
    <w:rPr>
      <w:sz w:val="18"/>
      <w:szCs w:val="20"/>
      <w:lang w:bidi="ar-SA"/>
    </w:rPr>
  </w:style>
  <w:style w:type="paragraph" w:styleId="BodyText3">
    <w:name w:val="Body Text 3"/>
    <w:basedOn w:val="Normal"/>
    <w:link w:val="BodyText3Char"/>
    <w:rsid w:val="008A0683"/>
    <w:pPr>
      <w:spacing w:after="120"/>
    </w:pPr>
    <w:rPr>
      <w:sz w:val="16"/>
      <w:szCs w:val="18"/>
    </w:rPr>
  </w:style>
  <w:style w:type="character" w:customStyle="1" w:styleId="BodyText3Char">
    <w:name w:val="Body Text 3 Char"/>
    <w:basedOn w:val="DefaultParagraphFont"/>
    <w:link w:val="BodyText3"/>
    <w:rsid w:val="008A0683"/>
    <w:rPr>
      <w:rFonts w:eastAsia="Times New Roman"/>
      <w:sz w:val="16"/>
      <w:szCs w:val="18"/>
    </w:rPr>
  </w:style>
  <w:style w:type="character" w:styleId="FollowedHyperlink">
    <w:name w:val="FollowedHyperlink"/>
    <w:uiPriority w:val="99"/>
    <w:rsid w:val="008A0683"/>
    <w:rPr>
      <w:color w:val="800080"/>
      <w:u w:val="single"/>
    </w:rPr>
  </w:style>
  <w:style w:type="character" w:styleId="CommentReference">
    <w:name w:val="annotation reference"/>
    <w:rsid w:val="008A0683"/>
    <w:rPr>
      <w:sz w:val="16"/>
      <w:szCs w:val="16"/>
    </w:rPr>
  </w:style>
  <w:style w:type="paragraph" w:styleId="CommentText">
    <w:name w:val="annotation text"/>
    <w:basedOn w:val="Normal"/>
    <w:link w:val="CommentTextChar"/>
    <w:rsid w:val="008A0683"/>
    <w:rPr>
      <w:sz w:val="20"/>
      <w:szCs w:val="20"/>
    </w:rPr>
  </w:style>
  <w:style w:type="character" w:customStyle="1" w:styleId="CommentTextChar">
    <w:name w:val="Comment Text Char"/>
    <w:basedOn w:val="DefaultParagraphFont"/>
    <w:link w:val="CommentText"/>
    <w:rsid w:val="008A0683"/>
    <w:rPr>
      <w:rFonts w:eastAsia="Times New Roman"/>
    </w:rPr>
  </w:style>
  <w:style w:type="paragraph" w:styleId="PlainText">
    <w:name w:val="Plain Text"/>
    <w:basedOn w:val="Normal"/>
    <w:link w:val="PlainTextChar"/>
    <w:rsid w:val="008A0683"/>
    <w:rPr>
      <w:rFonts w:ascii="Courier New" w:hAnsi="Courier New"/>
      <w:sz w:val="20"/>
      <w:szCs w:val="23"/>
    </w:rPr>
  </w:style>
  <w:style w:type="character" w:customStyle="1" w:styleId="PlainTextChar">
    <w:name w:val="Plain Text Char"/>
    <w:basedOn w:val="DefaultParagraphFont"/>
    <w:link w:val="PlainText"/>
    <w:rsid w:val="008A0683"/>
    <w:rPr>
      <w:rFonts w:ascii="Courier New" w:eastAsia="Times New Roman" w:hAnsi="Courier New"/>
      <w:szCs w:val="23"/>
    </w:rPr>
  </w:style>
  <w:style w:type="character" w:customStyle="1" w:styleId="style4261">
    <w:name w:val="style4261"/>
    <w:rsid w:val="008A0683"/>
    <w:rPr>
      <w:b/>
      <w:bCs/>
      <w:color w:val="993399"/>
      <w:sz w:val="27"/>
      <w:szCs w:val="27"/>
    </w:rPr>
  </w:style>
  <w:style w:type="paragraph" w:customStyle="1" w:styleId="style627">
    <w:name w:val="style627"/>
    <w:basedOn w:val="Normal"/>
    <w:rsid w:val="008A0683"/>
    <w:pPr>
      <w:spacing w:before="100" w:beforeAutospacing="1" w:after="100" w:afterAutospacing="1"/>
    </w:pPr>
    <w:rPr>
      <w:rFonts w:ascii="Tahoma" w:hAnsi="Tahoma" w:cs="Tahoma"/>
      <w:color w:val="0000FF"/>
      <w:szCs w:val="24"/>
    </w:rPr>
  </w:style>
  <w:style w:type="numbering" w:customStyle="1" w:styleId="NoList1">
    <w:name w:val="No List1"/>
    <w:next w:val="NoList"/>
    <w:semiHidden/>
    <w:rsid w:val="008A0683"/>
  </w:style>
  <w:style w:type="paragraph" w:styleId="CommentSubject">
    <w:name w:val="annotation subject"/>
    <w:basedOn w:val="CommentText"/>
    <w:next w:val="CommentText"/>
    <w:link w:val="CommentSubjectChar"/>
    <w:rsid w:val="008A0683"/>
    <w:rPr>
      <w:b/>
      <w:bCs/>
      <w:szCs w:val="23"/>
    </w:rPr>
  </w:style>
  <w:style w:type="character" w:customStyle="1" w:styleId="CommentSubjectChar">
    <w:name w:val="Comment Subject Char"/>
    <w:basedOn w:val="CommentTextChar"/>
    <w:link w:val="CommentSubject"/>
    <w:rsid w:val="008A0683"/>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Normal"/>
    <w:rsid w:val="008A0683"/>
    <w:pPr>
      <w:spacing w:after="160" w:line="240" w:lineRule="exact"/>
    </w:pPr>
    <w:rPr>
      <w:rFonts w:ascii="Verdana" w:eastAsia="Batang" w:hAnsi="Verdana" w:cs="Times New Roman"/>
      <w:sz w:val="20"/>
      <w:szCs w:val="20"/>
      <w:lang w:bidi="ar-SA"/>
    </w:rPr>
  </w:style>
  <w:style w:type="numbering" w:customStyle="1" w:styleId="NoList2">
    <w:name w:val="No List2"/>
    <w:next w:val="NoList"/>
    <w:semiHidden/>
    <w:rsid w:val="008A0683"/>
  </w:style>
  <w:style w:type="paragraph" w:styleId="Revision">
    <w:name w:val="Revision"/>
    <w:hidden/>
    <w:uiPriority w:val="99"/>
    <w:semiHidden/>
    <w:rsid w:val="008A0683"/>
    <w:rPr>
      <w:rFonts w:eastAsia="Times New Roman"/>
      <w:sz w:val="24"/>
      <w:szCs w:val="28"/>
    </w:rPr>
  </w:style>
  <w:style w:type="paragraph" w:styleId="ListBullet">
    <w:name w:val="List Bullet"/>
    <w:basedOn w:val="Normal"/>
    <w:autoRedefine/>
    <w:rsid w:val="008A0683"/>
    <w:pPr>
      <w:spacing w:line="360" w:lineRule="auto"/>
      <w:jc w:val="thaiDistribute"/>
    </w:pPr>
    <w:rPr>
      <w:rFonts w:ascii="Cordia New" w:eastAsia="Cordia New" w:hAnsi="Cordia New"/>
      <w:sz w:val="28"/>
    </w:rPr>
  </w:style>
  <w:style w:type="table" w:customStyle="1" w:styleId="TableGrid1">
    <w:name w:val="Table Grid1"/>
    <w:basedOn w:val="TableNormal"/>
    <w:next w:val="TableGrid"/>
    <w:rsid w:val="008A068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A0683"/>
    <w:pPr>
      <w:tabs>
        <w:tab w:val="right" w:leader="dot" w:pos="8886"/>
      </w:tabs>
      <w:spacing w:before="120" w:after="120" w:line="276" w:lineRule="auto"/>
    </w:pPr>
    <w:rPr>
      <w:rFonts w:ascii="TH SarabunPSK" w:hAnsi="TH SarabunPSK" w:cs="TH SarabunPSK"/>
      <w:caps/>
      <w:noProof/>
      <w:sz w:val="32"/>
      <w:szCs w:val="32"/>
    </w:rPr>
  </w:style>
  <w:style w:type="paragraph" w:styleId="TOC3">
    <w:name w:val="toc 3"/>
    <w:basedOn w:val="Normal"/>
    <w:next w:val="Normal"/>
    <w:autoRedefine/>
    <w:uiPriority w:val="39"/>
    <w:unhideWhenUsed/>
    <w:rsid w:val="008A0683"/>
    <w:pPr>
      <w:tabs>
        <w:tab w:val="left" w:pos="0"/>
        <w:tab w:val="right" w:leader="dot" w:pos="8886"/>
      </w:tabs>
      <w:spacing w:after="120"/>
      <w:ind w:firstLine="34"/>
    </w:pPr>
    <w:rPr>
      <w:rFonts w:ascii="Tahoma" w:hAnsi="Tahoma" w:cs="Tahoma"/>
      <w:noProof/>
      <w:sz w:val="22"/>
      <w:szCs w:val="22"/>
    </w:rPr>
  </w:style>
  <w:style w:type="character" w:styleId="FootnoteReference">
    <w:name w:val="footnote reference"/>
    <w:rsid w:val="008A0683"/>
    <w:rPr>
      <w:vertAlign w:val="superscript"/>
    </w:rPr>
  </w:style>
  <w:style w:type="character" w:styleId="Emphasis">
    <w:name w:val="Emphasis"/>
    <w:qFormat/>
    <w:rsid w:val="008A0683"/>
    <w:rPr>
      <w:i/>
      <w:iCs/>
    </w:rPr>
  </w:style>
  <w:style w:type="paragraph" w:styleId="EndnoteText">
    <w:name w:val="endnote text"/>
    <w:basedOn w:val="Normal"/>
    <w:link w:val="EndnoteTextChar"/>
    <w:rsid w:val="008A0683"/>
    <w:rPr>
      <w:sz w:val="20"/>
      <w:szCs w:val="25"/>
    </w:rPr>
  </w:style>
  <w:style w:type="character" w:customStyle="1" w:styleId="EndnoteTextChar">
    <w:name w:val="Endnote Text Char"/>
    <w:basedOn w:val="DefaultParagraphFont"/>
    <w:link w:val="EndnoteText"/>
    <w:rsid w:val="008A0683"/>
    <w:rPr>
      <w:rFonts w:eastAsia="Times New Roman"/>
      <w:szCs w:val="25"/>
    </w:rPr>
  </w:style>
  <w:style w:type="character" w:styleId="EndnoteReference">
    <w:name w:val="endnote reference"/>
    <w:rsid w:val="008A0683"/>
    <w:rPr>
      <w:sz w:val="32"/>
      <w:szCs w:val="32"/>
      <w:vertAlign w:val="superscript"/>
    </w:rPr>
  </w:style>
  <w:style w:type="table" w:styleId="LightShading-Accent4">
    <w:name w:val="Light Shading Accent 4"/>
    <w:basedOn w:val="TableNormal"/>
    <w:uiPriority w:val="60"/>
    <w:rsid w:val="008A0683"/>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Normal"/>
    <w:qFormat/>
    <w:rsid w:val="008A0683"/>
    <w:pPr>
      <w:spacing w:after="200" w:line="276" w:lineRule="auto"/>
      <w:ind w:left="720"/>
      <w:contextualSpacing/>
    </w:pPr>
    <w:rPr>
      <w:rFonts w:ascii="Calibri" w:eastAsia="Calibri" w:hAnsi="Calibri"/>
      <w:sz w:val="22"/>
    </w:rPr>
  </w:style>
  <w:style w:type="paragraph" w:customStyle="1" w:styleId="TOCHeading1">
    <w:name w:val="TOC Heading1"/>
    <w:basedOn w:val="Heading1"/>
    <w:next w:val="Normal"/>
    <w:uiPriority w:val="39"/>
    <w:qFormat/>
    <w:rsid w:val="008A0683"/>
    <w:pPr>
      <w:keepLines/>
      <w:spacing w:before="480" w:after="0" w:line="276" w:lineRule="auto"/>
      <w:outlineLvl w:val="9"/>
    </w:pPr>
    <w:rPr>
      <w:color w:val="365F91"/>
      <w:kern w:val="0"/>
      <w:sz w:val="28"/>
      <w:szCs w:val="28"/>
      <w:lang w:bidi="ar-SA"/>
    </w:rPr>
  </w:style>
  <w:style w:type="paragraph" w:styleId="TOC2">
    <w:name w:val="toc 2"/>
    <w:basedOn w:val="Normal"/>
    <w:next w:val="Normal"/>
    <w:autoRedefine/>
    <w:uiPriority w:val="39"/>
    <w:unhideWhenUsed/>
    <w:rsid w:val="008A0683"/>
    <w:pPr>
      <w:ind w:left="240"/>
    </w:pPr>
    <w:rPr>
      <w:rFonts w:ascii="Calibri" w:hAnsi="Calibri"/>
      <w:smallCaps/>
      <w:sz w:val="20"/>
      <w:szCs w:val="23"/>
    </w:rPr>
  </w:style>
  <w:style w:type="paragraph" w:styleId="TOC4">
    <w:name w:val="toc 4"/>
    <w:basedOn w:val="Normal"/>
    <w:next w:val="Normal"/>
    <w:autoRedefine/>
    <w:uiPriority w:val="39"/>
    <w:unhideWhenUsed/>
    <w:rsid w:val="008A0683"/>
    <w:pPr>
      <w:ind w:left="720"/>
    </w:pPr>
    <w:rPr>
      <w:rFonts w:ascii="Calibri" w:hAnsi="Calibri"/>
      <w:sz w:val="18"/>
      <w:szCs w:val="21"/>
    </w:rPr>
  </w:style>
  <w:style w:type="paragraph" w:styleId="TOC5">
    <w:name w:val="toc 5"/>
    <w:basedOn w:val="Normal"/>
    <w:next w:val="Normal"/>
    <w:autoRedefine/>
    <w:uiPriority w:val="39"/>
    <w:unhideWhenUsed/>
    <w:rsid w:val="008A0683"/>
    <w:pPr>
      <w:ind w:left="960"/>
    </w:pPr>
    <w:rPr>
      <w:rFonts w:ascii="Calibri" w:hAnsi="Calibri"/>
      <w:sz w:val="18"/>
      <w:szCs w:val="21"/>
    </w:rPr>
  </w:style>
  <w:style w:type="paragraph" w:styleId="TOC6">
    <w:name w:val="toc 6"/>
    <w:basedOn w:val="Normal"/>
    <w:next w:val="Normal"/>
    <w:autoRedefine/>
    <w:uiPriority w:val="39"/>
    <w:unhideWhenUsed/>
    <w:rsid w:val="008A0683"/>
    <w:pPr>
      <w:ind w:left="1200"/>
    </w:pPr>
    <w:rPr>
      <w:rFonts w:ascii="Calibri" w:hAnsi="Calibri"/>
      <w:sz w:val="18"/>
      <w:szCs w:val="21"/>
    </w:rPr>
  </w:style>
  <w:style w:type="paragraph" w:styleId="TOC7">
    <w:name w:val="toc 7"/>
    <w:basedOn w:val="Normal"/>
    <w:next w:val="Normal"/>
    <w:autoRedefine/>
    <w:uiPriority w:val="39"/>
    <w:unhideWhenUsed/>
    <w:rsid w:val="008A0683"/>
    <w:pPr>
      <w:ind w:left="1440"/>
    </w:pPr>
    <w:rPr>
      <w:rFonts w:ascii="Calibri" w:hAnsi="Calibri"/>
      <w:sz w:val="18"/>
      <w:szCs w:val="21"/>
    </w:rPr>
  </w:style>
  <w:style w:type="paragraph" w:styleId="TOC8">
    <w:name w:val="toc 8"/>
    <w:basedOn w:val="Normal"/>
    <w:next w:val="Normal"/>
    <w:autoRedefine/>
    <w:uiPriority w:val="39"/>
    <w:unhideWhenUsed/>
    <w:rsid w:val="008A0683"/>
    <w:pPr>
      <w:ind w:left="1680"/>
    </w:pPr>
    <w:rPr>
      <w:rFonts w:ascii="Calibri" w:hAnsi="Calibri"/>
      <w:sz w:val="18"/>
      <w:szCs w:val="21"/>
    </w:rPr>
  </w:style>
  <w:style w:type="paragraph" w:styleId="TOC9">
    <w:name w:val="toc 9"/>
    <w:basedOn w:val="Normal"/>
    <w:next w:val="Normal"/>
    <w:autoRedefine/>
    <w:uiPriority w:val="39"/>
    <w:unhideWhenUsed/>
    <w:rsid w:val="008A0683"/>
    <w:pPr>
      <w:ind w:left="1920"/>
    </w:pPr>
    <w:rPr>
      <w:rFonts w:ascii="Calibri" w:hAnsi="Calibri"/>
      <w:sz w:val="18"/>
      <w:szCs w:val="21"/>
    </w:rPr>
  </w:style>
  <w:style w:type="paragraph" w:styleId="TableofFigures">
    <w:name w:val="table of figures"/>
    <w:basedOn w:val="Normal"/>
    <w:next w:val="Normal"/>
    <w:uiPriority w:val="99"/>
    <w:rsid w:val="008A0683"/>
    <w:rPr>
      <w:rFonts w:ascii="Tahoma" w:hAnsi="Tahoma"/>
      <w:sz w:val="22"/>
    </w:rPr>
  </w:style>
  <w:style w:type="table" w:styleId="TableGrid8">
    <w:name w:val="Table Grid 8"/>
    <w:basedOn w:val="TableNormal"/>
    <w:rsid w:val="008A0683"/>
    <w:rPr>
      <w:rFonts w:eastAsia="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PlaceholderText">
    <w:name w:val="Placeholder Text"/>
    <w:uiPriority w:val="99"/>
    <w:semiHidden/>
    <w:rsid w:val="008A0683"/>
    <w:rPr>
      <w:color w:val="808080"/>
    </w:rPr>
  </w:style>
  <w:style w:type="table" w:customStyle="1" w:styleId="MediumShading21">
    <w:name w:val="Medium Shading 21"/>
    <w:basedOn w:val="TableNormal"/>
    <w:uiPriority w:val="64"/>
    <w:rsid w:val="008A0683"/>
    <w:rPr>
      <w:rFonts w:ascii="Calibri" w:eastAsia="Calibri" w:hAnsi="Calibri" w:cs="Cordia New"/>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5">
    <w:name w:val="Medium Grid 1 Accent 5"/>
    <w:basedOn w:val="TableNormal"/>
    <w:uiPriority w:val="67"/>
    <w:rsid w:val="008A0683"/>
    <w:rPr>
      <w:rFonts w:ascii="Calibri" w:eastAsia="Calibri" w:hAnsi="Calibri" w:cs="Cordia New"/>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DefaultParagraphFont"/>
    <w:rsid w:val="008A0683"/>
  </w:style>
  <w:style w:type="paragraph" w:customStyle="1" w:styleId="font5">
    <w:name w:val="font5"/>
    <w:basedOn w:val="Normal"/>
    <w:rsid w:val="008A06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8A0683"/>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8A0683"/>
    <w:pPr>
      <w:spacing w:before="100" w:beforeAutospacing="1" w:after="100" w:afterAutospacing="1"/>
    </w:pPr>
    <w:rPr>
      <w:rFonts w:ascii="Tahoma" w:hAnsi="Tahoma" w:cs="Tahoma"/>
      <w:color w:val="000000"/>
      <w:sz w:val="16"/>
      <w:szCs w:val="16"/>
    </w:rPr>
  </w:style>
  <w:style w:type="paragraph" w:customStyle="1" w:styleId="font8">
    <w:name w:val="font8"/>
    <w:basedOn w:val="Normal"/>
    <w:rsid w:val="008A0683"/>
    <w:pPr>
      <w:spacing w:before="100" w:beforeAutospacing="1" w:after="100" w:afterAutospacing="1"/>
    </w:pPr>
    <w:rPr>
      <w:rFonts w:ascii="Tahoma" w:hAnsi="Tahoma" w:cs="Tahoma"/>
      <w:b/>
      <w:bCs/>
      <w:color w:val="000000"/>
      <w:sz w:val="16"/>
      <w:szCs w:val="16"/>
    </w:rPr>
  </w:style>
  <w:style w:type="paragraph" w:customStyle="1" w:styleId="xl67">
    <w:name w:val="xl67"/>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68">
    <w:name w:val="xl68"/>
    <w:basedOn w:val="Normal"/>
    <w:rsid w:val="008A0683"/>
    <w:pPr>
      <w:spacing w:before="100" w:beforeAutospacing="1" w:after="100" w:afterAutospacing="1"/>
      <w:jc w:val="center"/>
      <w:textAlignment w:val="center"/>
    </w:pPr>
    <w:rPr>
      <w:rFonts w:ascii="TH SarabunPSK" w:hAnsi="TH SarabunPSK" w:cs="TH SarabunPSK"/>
      <w:b/>
      <w:bCs/>
      <w:sz w:val="32"/>
      <w:szCs w:val="32"/>
    </w:rPr>
  </w:style>
  <w:style w:type="paragraph" w:customStyle="1" w:styleId="xl69">
    <w:name w:val="xl69"/>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0">
    <w:name w:val="xl70"/>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1">
    <w:name w:val="xl71"/>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2">
    <w:name w:val="xl72"/>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3">
    <w:name w:val="xl7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74">
    <w:name w:val="xl74"/>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5">
    <w:name w:val="xl75"/>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b/>
      <w:bCs/>
      <w:sz w:val="32"/>
      <w:szCs w:val="32"/>
    </w:rPr>
  </w:style>
  <w:style w:type="paragraph" w:customStyle="1" w:styleId="xl76">
    <w:name w:val="xl7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77">
    <w:name w:val="xl7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8">
    <w:name w:val="xl78"/>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79">
    <w:name w:val="xl79"/>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0">
    <w:name w:val="xl80"/>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1">
    <w:name w:val="xl81"/>
    <w:basedOn w:val="Normal"/>
    <w:rsid w:val="008A0683"/>
    <w:pPr>
      <w:spacing w:before="100" w:beforeAutospacing="1" w:after="100" w:afterAutospacing="1"/>
      <w:textAlignment w:val="center"/>
    </w:pPr>
    <w:rPr>
      <w:rFonts w:ascii="TH SarabunPSK" w:hAnsi="TH SarabunPSK" w:cs="TH SarabunPSK"/>
      <w:sz w:val="32"/>
      <w:szCs w:val="32"/>
    </w:rPr>
  </w:style>
  <w:style w:type="paragraph" w:customStyle="1" w:styleId="xl82">
    <w:name w:val="xl8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3">
    <w:name w:val="xl83"/>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84">
    <w:name w:val="xl84"/>
    <w:basedOn w:val="Normal"/>
    <w:rsid w:val="008A0683"/>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85">
    <w:name w:val="xl85"/>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hAnsi="TH SarabunPSK" w:cs="TH SarabunPSK"/>
      <w:color w:val="FF0000"/>
      <w:sz w:val="32"/>
      <w:szCs w:val="32"/>
    </w:rPr>
  </w:style>
  <w:style w:type="paragraph" w:customStyle="1" w:styleId="xl86">
    <w:name w:val="xl86"/>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hAnsi="TH SarabunPSK" w:cs="TH SarabunPSK"/>
      <w:sz w:val="32"/>
      <w:szCs w:val="32"/>
    </w:rPr>
  </w:style>
  <w:style w:type="paragraph" w:customStyle="1" w:styleId="xl87">
    <w:name w:val="xl87"/>
    <w:basedOn w:val="Normal"/>
    <w:rsid w:val="008A0683"/>
    <w:pPr>
      <w:pBdr>
        <w:left w:val="single" w:sz="8" w:space="0" w:color="auto"/>
        <w:right w:val="single" w:sz="8" w:space="0" w:color="auto"/>
      </w:pBdr>
      <w:spacing w:before="100" w:beforeAutospacing="1" w:after="100" w:afterAutospacing="1"/>
      <w:textAlignment w:val="center"/>
    </w:pPr>
    <w:rPr>
      <w:rFonts w:ascii="TH SarabunPSK" w:hAnsi="TH SarabunPSK" w:cs="TH SarabunPSK"/>
      <w:sz w:val="32"/>
      <w:szCs w:val="32"/>
    </w:rPr>
  </w:style>
  <w:style w:type="paragraph" w:customStyle="1" w:styleId="xl88">
    <w:name w:val="xl88"/>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89">
    <w:name w:val="xl89"/>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0">
    <w:name w:val="xl90"/>
    <w:basedOn w:val="Normal"/>
    <w:rsid w:val="008A0683"/>
    <w:pPr>
      <w:spacing w:before="100" w:beforeAutospacing="1" w:after="100" w:afterAutospacing="1"/>
      <w:jc w:val="center"/>
      <w:textAlignment w:val="center"/>
    </w:pPr>
    <w:rPr>
      <w:rFonts w:ascii="TH SarabunPSK" w:hAnsi="TH SarabunPSK" w:cs="TH SarabunPSK"/>
      <w:b/>
      <w:bCs/>
      <w:sz w:val="40"/>
      <w:szCs w:val="40"/>
    </w:rPr>
  </w:style>
  <w:style w:type="paragraph" w:customStyle="1" w:styleId="xl91">
    <w:name w:val="xl91"/>
    <w:basedOn w:val="Normal"/>
    <w:rsid w:val="008A0683"/>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hAnsi="TH SarabunPSK" w:cs="TH SarabunPSK"/>
      <w:b/>
      <w:bCs/>
      <w:sz w:val="32"/>
      <w:szCs w:val="32"/>
    </w:rPr>
  </w:style>
  <w:style w:type="paragraph" w:customStyle="1" w:styleId="xl92">
    <w:name w:val="xl92"/>
    <w:basedOn w:val="Normal"/>
    <w:rsid w:val="008A0683"/>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3">
    <w:name w:val="xl93"/>
    <w:basedOn w:val="Normal"/>
    <w:rsid w:val="008A0683"/>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hAnsi="TH SarabunPSK" w:cs="TH SarabunPSK"/>
      <w:sz w:val="32"/>
      <w:szCs w:val="32"/>
    </w:rPr>
  </w:style>
  <w:style w:type="paragraph" w:customStyle="1" w:styleId="xl94">
    <w:name w:val="xl94"/>
    <w:basedOn w:val="Normal"/>
    <w:rsid w:val="008A0683"/>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5">
    <w:name w:val="xl95"/>
    <w:basedOn w:val="Normal"/>
    <w:rsid w:val="008A0683"/>
    <w:pPr>
      <w:spacing w:before="100" w:beforeAutospacing="1" w:after="100" w:afterAutospacing="1"/>
      <w:jc w:val="center"/>
      <w:textAlignment w:val="center"/>
    </w:pPr>
    <w:rPr>
      <w:rFonts w:ascii="TH SarabunPSK" w:hAnsi="TH SarabunPSK" w:cs="TH SarabunPSK"/>
      <w:sz w:val="32"/>
      <w:szCs w:val="32"/>
    </w:rPr>
  </w:style>
  <w:style w:type="paragraph" w:customStyle="1" w:styleId="xl96">
    <w:name w:val="xl96"/>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7">
    <w:name w:val="xl97"/>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98">
    <w:name w:val="xl98"/>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99">
    <w:name w:val="xl99"/>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0">
    <w:name w:val="xl100"/>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01">
    <w:name w:val="xl101"/>
    <w:basedOn w:val="Normal"/>
    <w:rsid w:val="008A0683"/>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hAnsi="TH SarabunPSK" w:cs="TH SarabunPSK"/>
      <w:sz w:val="32"/>
      <w:szCs w:val="32"/>
    </w:rPr>
  </w:style>
  <w:style w:type="paragraph" w:customStyle="1" w:styleId="xl102">
    <w:name w:val="xl102"/>
    <w:basedOn w:val="Normal"/>
    <w:rsid w:val="008A0683"/>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hAnsi="TH SarabunPSK" w:cs="TH SarabunPSK"/>
      <w:sz w:val="32"/>
      <w:szCs w:val="32"/>
    </w:rPr>
  </w:style>
  <w:style w:type="paragraph" w:customStyle="1" w:styleId="xl103">
    <w:name w:val="xl103"/>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4">
    <w:name w:val="xl104"/>
    <w:basedOn w:val="Normal"/>
    <w:rsid w:val="008A0683"/>
    <w:pPr>
      <w:pBdr>
        <w:top w:val="single" w:sz="4" w:space="0" w:color="auto"/>
        <w:bottom w:val="single" w:sz="4"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5">
    <w:name w:val="xl105"/>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6">
    <w:name w:val="xl106"/>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hAnsi="TH SarabunPSK" w:cs="TH SarabunPSK"/>
      <w:b/>
      <w:bCs/>
      <w:sz w:val="32"/>
      <w:szCs w:val="32"/>
    </w:rPr>
  </w:style>
  <w:style w:type="paragraph" w:customStyle="1" w:styleId="xl107">
    <w:name w:val="xl107"/>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hAnsi="TH SarabunPSK" w:cs="TH SarabunPSK"/>
      <w:b/>
      <w:bCs/>
      <w:sz w:val="32"/>
      <w:szCs w:val="32"/>
    </w:rPr>
  </w:style>
  <w:style w:type="paragraph" w:customStyle="1" w:styleId="xl108">
    <w:name w:val="xl108"/>
    <w:basedOn w:val="Normal"/>
    <w:rsid w:val="008A0683"/>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hAnsi="TH SarabunPSK" w:cs="TH SarabunPSK"/>
      <w:b/>
      <w:bCs/>
      <w:sz w:val="32"/>
      <w:szCs w:val="32"/>
    </w:rPr>
  </w:style>
  <w:style w:type="paragraph" w:customStyle="1" w:styleId="xl109">
    <w:name w:val="xl109"/>
    <w:basedOn w:val="Normal"/>
    <w:rsid w:val="008A0683"/>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hAnsi="TH SarabunPSK" w:cs="TH SarabunPSK"/>
      <w:sz w:val="32"/>
      <w:szCs w:val="32"/>
    </w:rPr>
  </w:style>
  <w:style w:type="paragraph" w:customStyle="1" w:styleId="xl110">
    <w:name w:val="xl110"/>
    <w:basedOn w:val="Normal"/>
    <w:rsid w:val="008A0683"/>
    <w:pPr>
      <w:pBdr>
        <w:bottom w:val="single" w:sz="8" w:space="0" w:color="auto"/>
      </w:pBdr>
      <w:spacing w:before="100" w:beforeAutospacing="1" w:after="100" w:afterAutospacing="1"/>
      <w:jc w:val="center"/>
      <w:textAlignment w:val="center"/>
    </w:pPr>
    <w:rPr>
      <w:rFonts w:ascii="TH SarabunPSK" w:hAnsi="TH SarabunPSK" w:cs="TH SarabunPSK"/>
      <w:b/>
      <w:bCs/>
      <w:sz w:val="40"/>
      <w:szCs w:val="40"/>
    </w:rPr>
  </w:style>
  <w:style w:type="paragraph" w:customStyle="1" w:styleId="top">
    <w:name w:val="top"/>
    <w:basedOn w:val="Normal"/>
    <w:rsid w:val="008A0683"/>
    <w:pPr>
      <w:tabs>
        <w:tab w:val="right" w:leader="dot" w:pos="8789"/>
      </w:tabs>
    </w:pPr>
    <w:rPr>
      <w:rFonts w:ascii="DilleniaUPC" w:hAnsi="DilleniaUPC" w:cs="DilleniaUPC"/>
      <w:sz w:val="32"/>
      <w:szCs w:val="32"/>
    </w:rPr>
  </w:style>
  <w:style w:type="character" w:customStyle="1" w:styleId="postbody">
    <w:name w:val="postbody"/>
    <w:basedOn w:val="DefaultParagraphFont"/>
    <w:rsid w:val="008A0683"/>
  </w:style>
  <w:style w:type="character" w:styleId="LineNumber">
    <w:name w:val="line number"/>
    <w:basedOn w:val="DefaultParagraphFont"/>
    <w:uiPriority w:val="99"/>
    <w:unhideWhenUsed/>
    <w:rsid w:val="008A0683"/>
  </w:style>
  <w:style w:type="paragraph" w:customStyle="1" w:styleId="font-thai">
    <w:name w:val="font-thai"/>
    <w:basedOn w:val="Normal"/>
    <w:rsid w:val="008A0683"/>
    <w:pPr>
      <w:spacing w:before="100" w:beforeAutospacing="1" w:after="100" w:afterAutospacing="1"/>
    </w:pPr>
    <w:rPr>
      <w:rFonts w:ascii="Angsana New" w:hAnsi="Angsana New"/>
      <w:sz w:val="28"/>
    </w:rPr>
  </w:style>
  <w:style w:type="character" w:customStyle="1" w:styleId="font-thai1">
    <w:name w:val="font-thai1"/>
    <w:rsid w:val="008A0683"/>
  </w:style>
  <w:style w:type="paragraph" w:customStyle="1" w:styleId="xl66">
    <w:name w:val="xl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1">
    <w:name w:val="xl111"/>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2">
    <w:name w:val="xl112"/>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3">
    <w:name w:val="xl113"/>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14">
    <w:name w:val="xl114"/>
    <w:basedOn w:val="Normal"/>
    <w:rsid w:val="008A0683"/>
    <w:pPr>
      <w:spacing w:before="100" w:beforeAutospacing="1" w:after="100" w:afterAutospacing="1"/>
      <w:jc w:val="right"/>
      <w:textAlignment w:val="center"/>
    </w:pPr>
    <w:rPr>
      <w:rFonts w:ascii="TH SarabunIT๙" w:hAnsi="TH SarabunIT๙" w:cs="TH SarabunIT๙"/>
      <w:b/>
      <w:bCs/>
      <w:color w:val="FF0000"/>
      <w:sz w:val="32"/>
      <w:szCs w:val="32"/>
    </w:rPr>
  </w:style>
  <w:style w:type="paragraph" w:customStyle="1" w:styleId="xl115">
    <w:name w:val="xl115"/>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2"/>
      <w:szCs w:val="32"/>
    </w:rPr>
  </w:style>
  <w:style w:type="paragraph" w:customStyle="1" w:styleId="xl116">
    <w:name w:val="xl116"/>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7">
    <w:name w:val="xl11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8">
    <w:name w:val="xl118"/>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19">
    <w:name w:val="xl119"/>
    <w:basedOn w:val="Normal"/>
    <w:rsid w:val="008A0683"/>
    <w:pP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20">
    <w:name w:val="xl12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1">
    <w:name w:val="xl121"/>
    <w:basedOn w:val="Normal"/>
    <w:rsid w:val="008A0683"/>
    <w:pPr>
      <w:pBdr>
        <w:left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2">
    <w:name w:val="xl12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3">
    <w:name w:val="xl123"/>
    <w:basedOn w:val="Normal"/>
    <w:rsid w:val="008A0683"/>
    <w:pPr>
      <w:pBdr>
        <w:bottom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24">
    <w:name w:val="xl124"/>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TH SarabunIT๙" w:hAnsi="TH SarabunIT๙" w:cs="TH SarabunIT๙"/>
      <w:sz w:val="32"/>
      <w:szCs w:val="32"/>
    </w:rPr>
  </w:style>
  <w:style w:type="paragraph" w:customStyle="1" w:styleId="xl125">
    <w:name w:val="xl125"/>
    <w:basedOn w:val="Normal"/>
    <w:rsid w:val="008A0683"/>
    <w:pPr>
      <w:spacing w:before="100" w:beforeAutospacing="1" w:after="100" w:afterAutospacing="1"/>
      <w:jc w:val="center"/>
    </w:pPr>
    <w:rPr>
      <w:rFonts w:ascii="TH SarabunIT๙" w:hAnsi="TH SarabunIT๙" w:cs="TH SarabunIT๙"/>
      <w:sz w:val="32"/>
      <w:szCs w:val="32"/>
    </w:rPr>
  </w:style>
  <w:style w:type="paragraph" w:customStyle="1" w:styleId="xl126">
    <w:name w:val="xl126"/>
    <w:basedOn w:val="Normal"/>
    <w:rsid w:val="008A0683"/>
    <w:pPr>
      <w:spacing w:before="100" w:beforeAutospacing="1" w:after="100" w:afterAutospacing="1"/>
      <w:jc w:val="center"/>
      <w:textAlignment w:val="center"/>
    </w:pPr>
    <w:rPr>
      <w:rFonts w:ascii="TH SarabunIT๙" w:hAnsi="TH SarabunIT๙" w:cs="TH SarabunIT๙"/>
      <w:b/>
      <w:bCs/>
      <w:color w:val="FF0000"/>
      <w:sz w:val="32"/>
      <w:szCs w:val="32"/>
    </w:rPr>
  </w:style>
  <w:style w:type="paragraph" w:customStyle="1" w:styleId="xl127">
    <w:name w:val="xl127"/>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28">
    <w:name w:val="xl12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29">
    <w:name w:val="xl129"/>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0">
    <w:name w:val="xl130"/>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1">
    <w:name w:val="xl131"/>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2">
    <w:name w:val="xl132"/>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33">
    <w:name w:val="xl133"/>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4">
    <w:name w:val="xl134"/>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5">
    <w:name w:val="xl135"/>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6">
    <w:name w:val="xl136"/>
    <w:basedOn w:val="Normal"/>
    <w:rsid w:val="008A0683"/>
    <w:pPr>
      <w:pBdr>
        <w:top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37">
    <w:name w:val="xl137"/>
    <w:basedOn w:val="Normal"/>
    <w:rsid w:val="008A0683"/>
    <w:pPr>
      <w:spacing w:before="100" w:beforeAutospacing="1" w:after="100" w:afterAutospacing="1"/>
      <w:jc w:val="center"/>
      <w:textAlignment w:val="center"/>
    </w:pPr>
    <w:rPr>
      <w:rFonts w:ascii="TH SarabunIT๙" w:hAnsi="TH SarabunIT๙" w:cs="TH SarabunIT๙"/>
      <w:color w:val="FF0000"/>
      <w:sz w:val="32"/>
      <w:szCs w:val="32"/>
    </w:rPr>
  </w:style>
  <w:style w:type="paragraph" w:customStyle="1" w:styleId="xl138">
    <w:name w:val="xl138"/>
    <w:basedOn w:val="Normal"/>
    <w:rsid w:val="008A0683"/>
    <w:pPr>
      <w:spacing w:before="100" w:beforeAutospacing="1" w:after="100" w:afterAutospacing="1"/>
      <w:textAlignment w:val="center"/>
    </w:pPr>
    <w:rPr>
      <w:rFonts w:ascii="TH SarabunIT๙" w:hAnsi="TH SarabunIT๙" w:cs="TH SarabunIT๙"/>
      <w:color w:val="FF0000"/>
      <w:sz w:val="32"/>
      <w:szCs w:val="32"/>
    </w:rPr>
  </w:style>
  <w:style w:type="paragraph" w:customStyle="1" w:styleId="xl139">
    <w:name w:val="xl139"/>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0">
    <w:name w:val="xl140"/>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1">
    <w:name w:val="xl141"/>
    <w:basedOn w:val="Normal"/>
    <w:rsid w:val="008A0683"/>
    <w:pPr>
      <w:spacing w:before="100" w:beforeAutospacing="1" w:after="100" w:afterAutospacing="1"/>
      <w:jc w:val="center"/>
      <w:textAlignment w:val="center"/>
    </w:pPr>
    <w:rPr>
      <w:rFonts w:ascii="TH SarabunIT๙" w:hAnsi="TH SarabunIT๙" w:cs="TH SarabunIT๙"/>
      <w:sz w:val="32"/>
      <w:szCs w:val="32"/>
    </w:rPr>
  </w:style>
  <w:style w:type="paragraph" w:customStyle="1" w:styleId="xl142">
    <w:name w:val="xl142"/>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3">
    <w:name w:val="xl143"/>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4">
    <w:name w:val="xl144"/>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5">
    <w:name w:val="xl145"/>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6">
    <w:name w:val="xl146"/>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7">
    <w:name w:val="xl147"/>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48">
    <w:name w:val="xl148"/>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49">
    <w:name w:val="xl149"/>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0">
    <w:name w:val="xl150"/>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51">
    <w:name w:val="xl151"/>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2">
    <w:name w:val="xl152"/>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3">
    <w:name w:val="xl153"/>
    <w:basedOn w:val="Normal"/>
    <w:rsid w:val="008A0683"/>
    <w:pPr>
      <w:pBdr>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4">
    <w:name w:val="xl154"/>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55">
    <w:name w:val="xl155"/>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56">
    <w:name w:val="xl156"/>
    <w:basedOn w:val="Normal"/>
    <w:rsid w:val="008A0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7">
    <w:name w:val="xl157"/>
    <w:basedOn w:val="Normal"/>
    <w:rsid w:val="008A0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58">
    <w:name w:val="xl158"/>
    <w:basedOn w:val="Normal"/>
    <w:rsid w:val="008A0683"/>
    <w:pPr>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TH SarabunIT๙" w:hAnsi="TH SarabunIT๙" w:cs="TH SarabunIT๙"/>
      <w:b/>
      <w:bCs/>
      <w:sz w:val="30"/>
      <w:szCs w:val="30"/>
    </w:rPr>
  </w:style>
  <w:style w:type="paragraph" w:customStyle="1" w:styleId="xl159">
    <w:name w:val="xl159"/>
    <w:basedOn w:val="Normal"/>
    <w:rsid w:val="008A068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60">
    <w:name w:val="xl160"/>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1">
    <w:name w:val="xl16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2">
    <w:name w:val="xl162"/>
    <w:basedOn w:val="Normal"/>
    <w:rsid w:val="008A0683"/>
    <w:pPr>
      <w:pBdr>
        <w:top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3">
    <w:name w:val="xl163"/>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4">
    <w:name w:val="xl164"/>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5">
    <w:name w:val="xl165"/>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66">
    <w:name w:val="xl166"/>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7">
    <w:name w:val="xl167"/>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8">
    <w:name w:val="xl168"/>
    <w:basedOn w:val="Normal"/>
    <w:rsid w:val="008A0683"/>
    <w:pPr>
      <w:pBdr>
        <w:lef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69">
    <w:name w:val="xl16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0">
    <w:name w:val="xl170"/>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1">
    <w:name w:val="xl171"/>
    <w:basedOn w:val="Normal"/>
    <w:rsid w:val="008A0683"/>
    <w:pPr>
      <w:pBdr>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2">
    <w:name w:val="xl172"/>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3">
    <w:name w:val="xl173"/>
    <w:basedOn w:val="Normal"/>
    <w:rsid w:val="008A0683"/>
    <w:pPr>
      <w:pBdr>
        <w:lef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74">
    <w:name w:val="xl174"/>
    <w:basedOn w:val="Normal"/>
    <w:rsid w:val="008A0683"/>
    <w:pPr>
      <w:pBdr>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5">
    <w:name w:val="xl175"/>
    <w:basedOn w:val="Normal"/>
    <w:rsid w:val="008A0683"/>
    <w:pPr>
      <w:spacing w:before="100" w:beforeAutospacing="1" w:after="100" w:afterAutospacing="1"/>
      <w:textAlignment w:val="center"/>
    </w:pPr>
    <w:rPr>
      <w:rFonts w:ascii="TH SarabunIT๙" w:hAnsi="TH SarabunIT๙" w:cs="TH SarabunIT๙"/>
      <w:sz w:val="30"/>
      <w:szCs w:val="30"/>
    </w:rPr>
  </w:style>
  <w:style w:type="paragraph" w:customStyle="1" w:styleId="xl176">
    <w:name w:val="xl176"/>
    <w:basedOn w:val="Normal"/>
    <w:rsid w:val="008A0683"/>
    <w:pPr>
      <w:pBdr>
        <w:left w:val="single" w:sz="4" w:space="0" w:color="auto"/>
        <w:right w:val="single" w:sz="4" w:space="0" w:color="auto"/>
      </w:pBdr>
      <w:spacing w:before="100" w:beforeAutospacing="1" w:after="100" w:afterAutospacing="1"/>
      <w:textAlignment w:val="center"/>
    </w:pPr>
    <w:rPr>
      <w:rFonts w:ascii="TH SarabunIT๙" w:hAnsi="TH SarabunIT๙" w:cs="TH SarabunIT๙"/>
      <w:b/>
      <w:bCs/>
      <w:sz w:val="30"/>
      <w:szCs w:val="30"/>
    </w:rPr>
  </w:style>
  <w:style w:type="paragraph" w:customStyle="1" w:styleId="xl177">
    <w:name w:val="xl177"/>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8">
    <w:name w:val="xl178"/>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79">
    <w:name w:val="xl179"/>
    <w:basedOn w:val="Normal"/>
    <w:rsid w:val="008A0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0">
    <w:name w:val="xl180"/>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1">
    <w:name w:val="xl181"/>
    <w:basedOn w:val="Normal"/>
    <w:rsid w:val="008A0683"/>
    <w:pPr>
      <w:pBdr>
        <w:bottom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82">
    <w:name w:val="xl182"/>
    <w:basedOn w:val="Normal"/>
    <w:rsid w:val="008A0683"/>
    <w:pPr>
      <w:pBdr>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183">
    <w:name w:val="xl183"/>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4">
    <w:name w:val="xl184"/>
    <w:basedOn w:val="Normal"/>
    <w:rsid w:val="008A0683"/>
    <w:pPr>
      <w:pBdr>
        <w:bottom w:val="single" w:sz="4" w:space="0" w:color="auto"/>
        <w:right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5">
    <w:name w:val="xl185"/>
    <w:basedOn w:val="Normal"/>
    <w:rsid w:val="008A0683"/>
    <w:pPr>
      <w:pBdr>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6">
    <w:name w:val="xl186"/>
    <w:basedOn w:val="Normal"/>
    <w:rsid w:val="008A0683"/>
    <w:pPr>
      <w:pBdr>
        <w:top w:val="single" w:sz="4" w:space="0" w:color="auto"/>
      </w:pBdr>
      <w:spacing w:before="100" w:beforeAutospacing="1" w:after="100" w:afterAutospacing="1"/>
      <w:textAlignment w:val="center"/>
    </w:pPr>
    <w:rPr>
      <w:rFonts w:ascii="TH SarabunIT๙" w:hAnsi="TH SarabunIT๙" w:cs="TH SarabunIT๙"/>
      <w:b/>
      <w:bCs/>
      <w:sz w:val="32"/>
      <w:szCs w:val="32"/>
    </w:rPr>
  </w:style>
  <w:style w:type="paragraph" w:customStyle="1" w:styleId="xl187">
    <w:name w:val="xl187"/>
    <w:basedOn w:val="Normal"/>
    <w:rsid w:val="008A0683"/>
    <w:pPr>
      <w:pBdr>
        <w:top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88">
    <w:name w:val="xl188"/>
    <w:basedOn w:val="Normal"/>
    <w:rsid w:val="008A0683"/>
    <w:pPr>
      <w:spacing w:before="100" w:beforeAutospacing="1" w:after="100" w:afterAutospacing="1"/>
      <w:textAlignment w:val="center"/>
    </w:pPr>
    <w:rPr>
      <w:rFonts w:ascii="TH SarabunIT๙" w:hAnsi="TH SarabunIT๙" w:cs="TH SarabunIT๙"/>
      <w:b/>
      <w:bCs/>
      <w:sz w:val="32"/>
      <w:szCs w:val="32"/>
    </w:rPr>
  </w:style>
  <w:style w:type="paragraph" w:customStyle="1" w:styleId="xl189">
    <w:name w:val="xl189"/>
    <w:basedOn w:val="Normal"/>
    <w:rsid w:val="008A0683"/>
    <w:pPr>
      <w:pBdr>
        <w:right w:val="single" w:sz="4" w:space="0" w:color="auto"/>
      </w:pBdr>
      <w:spacing w:before="100" w:beforeAutospacing="1" w:after="100" w:afterAutospacing="1"/>
      <w:jc w:val="center"/>
      <w:textAlignment w:val="center"/>
    </w:pPr>
    <w:rPr>
      <w:rFonts w:ascii="TH SarabunIT๙" w:hAnsi="TH SarabunIT๙" w:cs="TH SarabunIT๙"/>
      <w:sz w:val="30"/>
      <w:szCs w:val="30"/>
    </w:rPr>
  </w:style>
  <w:style w:type="paragraph" w:customStyle="1" w:styleId="xl190">
    <w:name w:val="xl190"/>
    <w:basedOn w:val="Normal"/>
    <w:rsid w:val="008A0683"/>
    <w:pPr>
      <w:pBdr>
        <w:top w:val="single" w:sz="4" w:space="0" w:color="auto"/>
        <w:lef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1">
    <w:name w:val="xl191"/>
    <w:basedOn w:val="Normal"/>
    <w:rsid w:val="008A0683"/>
    <w:pPr>
      <w:pBdr>
        <w:top w:val="single" w:sz="4" w:space="0" w:color="auto"/>
        <w:left w:val="single" w:sz="4" w:space="0" w:color="auto"/>
        <w:right w:val="single" w:sz="4" w:space="0" w:color="auto"/>
      </w:pBdr>
      <w:spacing w:before="100" w:beforeAutospacing="1" w:after="100" w:afterAutospacing="1"/>
      <w:jc w:val="center"/>
      <w:textAlignment w:val="center"/>
    </w:pPr>
    <w:rPr>
      <w:rFonts w:ascii="TH SarabunIT๙" w:hAnsi="TH SarabunIT๙" w:cs="TH SarabunIT๙"/>
      <w:sz w:val="32"/>
      <w:szCs w:val="32"/>
    </w:rPr>
  </w:style>
  <w:style w:type="paragraph" w:customStyle="1" w:styleId="xl192">
    <w:name w:val="xl192"/>
    <w:basedOn w:val="Normal"/>
    <w:rsid w:val="008A0683"/>
    <w:pPr>
      <w:pBdr>
        <w:left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b/>
      <w:bCs/>
      <w:color w:val="FF0000"/>
      <w:sz w:val="32"/>
      <w:szCs w:val="32"/>
    </w:rPr>
  </w:style>
  <w:style w:type="paragraph" w:customStyle="1" w:styleId="xl193">
    <w:name w:val="xl193"/>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4">
    <w:name w:val="xl194"/>
    <w:basedOn w:val="Normal"/>
    <w:rsid w:val="008A0683"/>
    <w:pPr>
      <w:pBdr>
        <w:top w:val="single" w:sz="4" w:space="0" w:color="auto"/>
        <w:left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195">
    <w:name w:val="xl195"/>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2"/>
      <w:szCs w:val="32"/>
    </w:rPr>
  </w:style>
  <w:style w:type="paragraph" w:customStyle="1" w:styleId="xl196">
    <w:name w:val="xl196"/>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7">
    <w:name w:val="xl197"/>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8">
    <w:name w:val="xl198"/>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2"/>
      <w:szCs w:val="32"/>
    </w:rPr>
  </w:style>
  <w:style w:type="paragraph" w:customStyle="1" w:styleId="xl199">
    <w:name w:val="xl199"/>
    <w:basedOn w:val="Normal"/>
    <w:rsid w:val="008A0683"/>
    <w:pPr>
      <w:pBdr>
        <w:top w:val="single" w:sz="4" w:space="0" w:color="auto"/>
        <w:bottom w:val="single" w:sz="4" w:space="0" w:color="auto"/>
      </w:pBdr>
      <w:spacing w:before="100" w:beforeAutospacing="1" w:after="100" w:afterAutospacing="1"/>
      <w:jc w:val="center"/>
      <w:textAlignment w:val="center"/>
    </w:pPr>
    <w:rPr>
      <w:rFonts w:ascii="TH SarabunIT๙" w:hAnsi="TH SarabunIT๙" w:cs="TH SarabunIT๙"/>
      <w:b/>
      <w:bCs/>
      <w:sz w:val="30"/>
      <w:szCs w:val="30"/>
    </w:rPr>
  </w:style>
  <w:style w:type="paragraph" w:customStyle="1" w:styleId="xl200">
    <w:name w:val="xl200"/>
    <w:basedOn w:val="Normal"/>
    <w:rsid w:val="008A0683"/>
    <w:pPr>
      <w:pBdr>
        <w:top w:val="single" w:sz="4" w:space="0" w:color="auto"/>
        <w:left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1">
    <w:name w:val="xl201"/>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2">
    <w:name w:val="xl202"/>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3">
    <w:name w:val="xl203"/>
    <w:basedOn w:val="Normal"/>
    <w:rsid w:val="008A0683"/>
    <w:pPr>
      <w:pBdr>
        <w:top w:val="single" w:sz="4" w:space="0" w:color="auto"/>
        <w:bottom w:val="single" w:sz="4" w:space="0" w:color="auto"/>
      </w:pBdr>
      <w:spacing w:before="100" w:beforeAutospacing="1" w:after="100" w:afterAutospacing="1"/>
      <w:textAlignment w:val="center"/>
    </w:pPr>
    <w:rPr>
      <w:rFonts w:ascii="TH SarabunIT๙" w:hAnsi="TH SarabunIT๙" w:cs="TH SarabunIT๙"/>
      <w:sz w:val="30"/>
      <w:szCs w:val="30"/>
    </w:rPr>
  </w:style>
  <w:style w:type="paragraph" w:customStyle="1" w:styleId="xl204">
    <w:name w:val="xl204"/>
    <w:basedOn w:val="Normal"/>
    <w:rsid w:val="008A0683"/>
    <w:pPr>
      <w:pBdr>
        <w:top w:val="single" w:sz="4" w:space="0" w:color="auto"/>
        <w:bottom w:val="single" w:sz="4" w:space="0" w:color="auto"/>
        <w:right w:val="single" w:sz="4" w:space="0" w:color="auto"/>
      </w:pBdr>
      <w:spacing w:before="100" w:beforeAutospacing="1" w:after="100" w:afterAutospacing="1"/>
      <w:textAlignment w:val="center"/>
    </w:pPr>
    <w:rPr>
      <w:rFonts w:ascii="TH SarabunIT๙" w:hAnsi="TH SarabunIT๙" w:cs="TH SarabunIT๙"/>
      <w:sz w:val="30"/>
      <w:szCs w:val="30"/>
    </w:rPr>
  </w:style>
  <w:style w:type="table" w:customStyle="1" w:styleId="GridTable5DarkAccent1">
    <w:name w:val="Grid Table 5 Dark Accent 1"/>
    <w:basedOn w:val="TableNormal"/>
    <w:uiPriority w:val="50"/>
    <w:rsid w:val="008A0683"/>
    <w:rPr>
      <w:rFonts w:ascii="Arial" w:eastAsia="MS Mincho" w:hAnsi="Arial"/>
      <w:sz w:val="22"/>
      <w:szCs w:val="28"/>
      <w:lang w:val="en-GB" w:eastAsia="ja-JP"/>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B0CA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277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277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277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2776"/>
      </w:tcPr>
    </w:tblStylePr>
    <w:tblStylePr w:type="band1Vert">
      <w:tblPr/>
      <w:tcPr>
        <w:shd w:val="clear" w:color="auto" w:fill="6295FF"/>
      </w:tcPr>
    </w:tblStylePr>
    <w:tblStylePr w:type="band1Horz">
      <w:tblPr/>
      <w:tcPr>
        <w:shd w:val="clear" w:color="auto" w:fill="6295FF"/>
      </w:tcPr>
    </w:tblStylePr>
  </w:style>
  <w:style w:type="paragraph" w:customStyle="1" w:styleId="a">
    <w:name w:val="...."/>
    <w:basedOn w:val="Default"/>
    <w:next w:val="Default"/>
    <w:uiPriority w:val="99"/>
    <w:rsid w:val="008A0683"/>
    <w:rPr>
      <w:color w:val="auto"/>
    </w:rPr>
  </w:style>
  <w:style w:type="table" w:styleId="ColorfulShading-Accent1">
    <w:name w:val="Colorful Shading Accent 1"/>
    <w:basedOn w:val="TableNormal"/>
    <w:uiPriority w:val="71"/>
    <w:rsid w:val="008A0683"/>
    <w:rPr>
      <w:rFonts w:ascii="Calibri" w:eastAsia="Calibri" w:hAnsi="Calibri" w:cs="Cordia New"/>
      <w:color w:val="000000"/>
      <w:sz w:val="22"/>
      <w:szCs w:val="28"/>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styleId="Subtitle">
    <w:name w:val="Subtitle"/>
    <w:basedOn w:val="Normal"/>
    <w:next w:val="Normal"/>
    <w:link w:val="SubtitleChar"/>
    <w:qFormat/>
    <w:rsid w:val="008A0683"/>
    <w:pPr>
      <w:spacing w:after="60"/>
      <w:jc w:val="center"/>
      <w:outlineLvl w:val="1"/>
    </w:pPr>
    <w:rPr>
      <w:rFonts w:ascii="Cambria" w:hAnsi="Cambria"/>
      <w:szCs w:val="30"/>
    </w:rPr>
  </w:style>
  <w:style w:type="character" w:customStyle="1" w:styleId="SubtitleChar">
    <w:name w:val="Subtitle Char"/>
    <w:basedOn w:val="DefaultParagraphFont"/>
    <w:link w:val="Subtitle"/>
    <w:rsid w:val="008A0683"/>
    <w:rPr>
      <w:rFonts w:ascii="Cambria" w:eastAsia="Times New Roman" w:hAnsi="Cambria"/>
      <w:sz w:val="24"/>
      <w:szCs w:val="30"/>
    </w:rPr>
  </w:style>
  <w:style w:type="paragraph" w:customStyle="1" w:styleId="TableParagraph">
    <w:name w:val="Table Paragraph"/>
    <w:basedOn w:val="Normal"/>
    <w:uiPriority w:val="1"/>
    <w:qFormat/>
    <w:rsid w:val="008A0683"/>
    <w:pPr>
      <w:widowControl w:val="0"/>
      <w:autoSpaceDE w:val="0"/>
      <w:autoSpaceDN w:val="0"/>
      <w:adjustRightInd w:val="0"/>
    </w:pPr>
    <w:rPr>
      <w:rFonts w:eastAsiaTheme="minorEastAsia"/>
      <w:szCs w:val="24"/>
    </w:rPr>
  </w:style>
  <w:style w:type="numbering" w:customStyle="1" w:styleId="1">
    <w:name w:val="ลักษณะ1"/>
    <w:rsid w:val="008A0683"/>
    <w:pPr>
      <w:numPr>
        <w:numId w:val="3"/>
      </w:numPr>
    </w:pPr>
  </w:style>
  <w:style w:type="paragraph" w:styleId="Date">
    <w:name w:val="Date"/>
    <w:basedOn w:val="Normal"/>
    <w:next w:val="Normal"/>
    <w:link w:val="DateChar"/>
    <w:rsid w:val="008A0683"/>
    <w:rPr>
      <w:rFonts w:ascii="Cordia New" w:eastAsia="Cordia New" w:hAnsi="Cordia New"/>
      <w:sz w:val="28"/>
      <w:szCs w:val="32"/>
      <w:lang w:eastAsia="zh-CN"/>
    </w:rPr>
  </w:style>
  <w:style w:type="character" w:customStyle="1" w:styleId="DateChar">
    <w:name w:val="Date Char"/>
    <w:basedOn w:val="DefaultParagraphFont"/>
    <w:link w:val="Date"/>
    <w:rsid w:val="008A0683"/>
    <w:rPr>
      <w:rFonts w:ascii="Cordia New" w:hAnsi="Cordia New"/>
      <w:sz w:val="28"/>
      <w:szCs w:val="32"/>
      <w:lang w:eastAsia="zh-CN"/>
    </w:rPr>
  </w:style>
  <w:style w:type="paragraph" w:customStyle="1" w:styleId="xl28">
    <w:name w:val="xl28"/>
    <w:basedOn w:val="Normal"/>
    <w:rsid w:val="008A0683"/>
    <w:pPr>
      <w:pBdr>
        <w:top w:val="single" w:sz="4" w:space="0" w:color="auto"/>
      </w:pBdr>
      <w:spacing w:before="100" w:beforeAutospacing="1" w:after="100" w:afterAutospacing="1"/>
    </w:pPr>
    <w:rPr>
      <w:rFonts w:ascii="Angsana New" w:hAnsi="Angsana New"/>
      <w:szCs w:val="24"/>
    </w:rPr>
  </w:style>
  <w:style w:type="paragraph" w:customStyle="1" w:styleId="xl31">
    <w:name w:val="xl31"/>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32">
    <w:name w:val="xl32"/>
    <w:basedOn w:val="Normal"/>
    <w:rsid w:val="008A0683"/>
    <w:pPr>
      <w:pBdr>
        <w:right w:val="single" w:sz="4" w:space="0" w:color="auto"/>
      </w:pBdr>
      <w:spacing w:before="100" w:beforeAutospacing="1" w:after="100" w:afterAutospacing="1"/>
    </w:pPr>
    <w:rPr>
      <w:rFonts w:ascii="Angsana New" w:hAnsi="Angsana New"/>
      <w:szCs w:val="24"/>
    </w:rPr>
  </w:style>
  <w:style w:type="paragraph" w:customStyle="1" w:styleId="xl22">
    <w:name w:val="xl22"/>
    <w:basedOn w:val="Normal"/>
    <w:rsid w:val="008A0683"/>
    <w:pPr>
      <w:spacing w:before="100" w:beforeAutospacing="1" w:after="100" w:afterAutospacing="1"/>
    </w:pPr>
    <w:rPr>
      <w:rFonts w:ascii="Angsana New" w:hAnsi="Angsana New"/>
      <w:szCs w:val="24"/>
    </w:rPr>
  </w:style>
  <w:style w:type="paragraph" w:customStyle="1" w:styleId="xl23">
    <w:name w:val="xl23"/>
    <w:basedOn w:val="Normal"/>
    <w:rsid w:val="008A0683"/>
    <w:pPr>
      <w:spacing w:before="100" w:beforeAutospacing="1" w:after="100" w:afterAutospacing="1"/>
      <w:jc w:val="center"/>
    </w:pPr>
    <w:rPr>
      <w:rFonts w:ascii="Angsana New" w:hAnsi="Angsana New"/>
      <w:szCs w:val="24"/>
    </w:rPr>
  </w:style>
  <w:style w:type="paragraph" w:customStyle="1" w:styleId="xl24">
    <w:name w:val="xl24"/>
    <w:basedOn w:val="Normal"/>
    <w:rsid w:val="008A0683"/>
    <w:pPr>
      <w:pBdr>
        <w:top w:val="single" w:sz="4" w:space="0" w:color="auto"/>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5">
    <w:name w:val="xl25"/>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26">
    <w:name w:val="xl26"/>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27">
    <w:name w:val="xl27"/>
    <w:basedOn w:val="Normal"/>
    <w:rsid w:val="008A0683"/>
    <w:pPr>
      <w:pBdr>
        <w:top w:val="single" w:sz="4" w:space="0" w:color="auto"/>
        <w:left w:val="single" w:sz="4" w:space="0" w:color="auto"/>
      </w:pBdr>
      <w:spacing w:before="100" w:beforeAutospacing="1" w:after="100" w:afterAutospacing="1"/>
    </w:pPr>
    <w:rPr>
      <w:rFonts w:ascii="Angsana New" w:hAnsi="Angsana New"/>
      <w:szCs w:val="24"/>
    </w:rPr>
  </w:style>
  <w:style w:type="paragraph" w:customStyle="1" w:styleId="xl29">
    <w:name w:val="xl29"/>
    <w:basedOn w:val="Normal"/>
    <w:rsid w:val="008A0683"/>
    <w:pPr>
      <w:pBdr>
        <w:top w:val="single" w:sz="4" w:space="0" w:color="auto"/>
      </w:pBdr>
      <w:spacing w:before="100" w:beforeAutospacing="1" w:after="100" w:afterAutospacing="1"/>
      <w:jc w:val="center"/>
    </w:pPr>
    <w:rPr>
      <w:rFonts w:ascii="Angsana New" w:hAnsi="Angsana New"/>
      <w:szCs w:val="24"/>
    </w:rPr>
  </w:style>
  <w:style w:type="paragraph" w:customStyle="1" w:styleId="xl30">
    <w:name w:val="xl30"/>
    <w:basedOn w:val="Normal"/>
    <w:rsid w:val="008A0683"/>
    <w:pPr>
      <w:pBdr>
        <w:top w:val="single" w:sz="4" w:space="0" w:color="auto"/>
        <w:right w:val="single" w:sz="4" w:space="0" w:color="auto"/>
      </w:pBdr>
      <w:spacing w:before="100" w:beforeAutospacing="1" w:after="100" w:afterAutospacing="1"/>
    </w:pPr>
    <w:rPr>
      <w:rFonts w:ascii="Angsana New" w:hAnsi="Angsana New"/>
      <w:szCs w:val="24"/>
    </w:rPr>
  </w:style>
  <w:style w:type="paragraph" w:customStyle="1" w:styleId="xl33">
    <w:name w:val="xl33"/>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34">
    <w:name w:val="xl34"/>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35">
    <w:name w:val="xl35"/>
    <w:basedOn w:val="Normal"/>
    <w:rsid w:val="008A0683"/>
    <w:pPr>
      <w:pBdr>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36">
    <w:name w:val="xl36"/>
    <w:basedOn w:val="Normal"/>
    <w:rsid w:val="008A0683"/>
    <w:pPr>
      <w:pBdr>
        <w:bottom w:val="single" w:sz="4" w:space="0" w:color="auto"/>
      </w:pBdr>
      <w:spacing w:before="100" w:beforeAutospacing="1" w:after="100" w:afterAutospacing="1"/>
      <w:jc w:val="center"/>
    </w:pPr>
    <w:rPr>
      <w:rFonts w:ascii="Angsana New" w:hAnsi="Angsana New"/>
      <w:szCs w:val="24"/>
    </w:rPr>
  </w:style>
  <w:style w:type="paragraph" w:customStyle="1" w:styleId="xl37">
    <w:name w:val="xl37"/>
    <w:basedOn w:val="Normal"/>
    <w:rsid w:val="008A0683"/>
    <w:pPr>
      <w:pBdr>
        <w:top w:val="single" w:sz="4" w:space="0" w:color="auto"/>
        <w:left w:val="single" w:sz="4" w:space="0" w:color="auto"/>
      </w:pBdr>
      <w:spacing w:before="100" w:beforeAutospacing="1" w:after="100" w:afterAutospacing="1"/>
      <w:jc w:val="center"/>
    </w:pPr>
    <w:rPr>
      <w:rFonts w:ascii="Angsana New" w:hAnsi="Angsana New"/>
      <w:szCs w:val="24"/>
    </w:rPr>
  </w:style>
  <w:style w:type="paragraph" w:customStyle="1" w:styleId="xl38">
    <w:name w:val="xl38"/>
    <w:basedOn w:val="Normal"/>
    <w:rsid w:val="008A0683"/>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39">
    <w:name w:val="xl39"/>
    <w:basedOn w:val="Normal"/>
    <w:rsid w:val="008A0683"/>
    <w:pPr>
      <w:pBdr>
        <w:top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0">
    <w:name w:val="xl40"/>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41">
    <w:name w:val="xl41"/>
    <w:basedOn w:val="Normal"/>
    <w:rsid w:val="008A0683"/>
    <w:pPr>
      <w:pBdr>
        <w:left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2">
    <w:name w:val="xl42"/>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43">
    <w:name w:val="xl43"/>
    <w:basedOn w:val="Normal"/>
    <w:rsid w:val="008A0683"/>
    <w:pPr>
      <w:pBdr>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4">
    <w:name w:val="xl44"/>
    <w:basedOn w:val="Normal"/>
    <w:rsid w:val="008A0683"/>
    <w:pPr>
      <w:pBdr>
        <w:right w:val="single" w:sz="4" w:space="0" w:color="auto"/>
      </w:pBdr>
      <w:spacing w:before="100" w:beforeAutospacing="1" w:after="100" w:afterAutospacing="1"/>
      <w:jc w:val="center"/>
    </w:pPr>
    <w:rPr>
      <w:rFonts w:ascii="Angsana New" w:hAnsi="Angsana New"/>
      <w:szCs w:val="24"/>
    </w:rPr>
  </w:style>
  <w:style w:type="paragraph" w:customStyle="1" w:styleId="xl45">
    <w:name w:val="xl45"/>
    <w:basedOn w:val="Normal"/>
    <w:rsid w:val="008A0683"/>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szCs w:val="24"/>
    </w:rPr>
  </w:style>
  <w:style w:type="paragraph" w:customStyle="1" w:styleId="xl46">
    <w:name w:val="xl46"/>
    <w:basedOn w:val="Normal"/>
    <w:rsid w:val="008A0683"/>
    <w:pPr>
      <w:pBdr>
        <w:left w:val="single" w:sz="4" w:space="0" w:color="auto"/>
        <w:right w:val="single" w:sz="4" w:space="0" w:color="auto"/>
      </w:pBdr>
      <w:spacing w:before="100" w:beforeAutospacing="1" w:after="100" w:afterAutospacing="1"/>
    </w:pPr>
    <w:rPr>
      <w:rFonts w:ascii="Angsana New" w:hAnsi="Angsana New"/>
      <w:szCs w:val="24"/>
    </w:rPr>
  </w:style>
  <w:style w:type="paragraph" w:customStyle="1" w:styleId="xl47">
    <w:name w:val="xl47"/>
    <w:basedOn w:val="Normal"/>
    <w:rsid w:val="008A0683"/>
    <w:pPr>
      <w:pBdr>
        <w:left w:val="single" w:sz="4" w:space="0" w:color="auto"/>
      </w:pBdr>
      <w:spacing w:before="100" w:beforeAutospacing="1" w:after="100" w:afterAutospacing="1"/>
    </w:pPr>
    <w:rPr>
      <w:rFonts w:ascii="Angsana New" w:hAnsi="Angsana New"/>
      <w:szCs w:val="24"/>
    </w:rPr>
  </w:style>
  <w:style w:type="paragraph" w:customStyle="1" w:styleId="xl48">
    <w:name w:val="xl48"/>
    <w:basedOn w:val="Normal"/>
    <w:rsid w:val="008A0683"/>
    <w:pPr>
      <w:spacing w:before="100" w:beforeAutospacing="1" w:after="100" w:afterAutospacing="1"/>
    </w:pPr>
    <w:rPr>
      <w:rFonts w:ascii="Angsana New" w:hAnsi="Angsana New"/>
      <w:szCs w:val="24"/>
    </w:rPr>
  </w:style>
  <w:style w:type="paragraph" w:customStyle="1" w:styleId="xl49">
    <w:name w:val="xl49"/>
    <w:basedOn w:val="Normal"/>
    <w:rsid w:val="008A0683"/>
    <w:pPr>
      <w:pBdr>
        <w:left w:val="single" w:sz="4" w:space="0" w:color="auto"/>
      </w:pBdr>
      <w:spacing w:before="100" w:beforeAutospacing="1" w:after="100" w:afterAutospacing="1"/>
      <w:jc w:val="center"/>
    </w:pPr>
    <w:rPr>
      <w:rFonts w:ascii="Angsana New" w:hAnsi="Angsana New"/>
      <w:szCs w:val="24"/>
    </w:rPr>
  </w:style>
  <w:style w:type="paragraph" w:customStyle="1" w:styleId="xl50">
    <w:name w:val="xl50"/>
    <w:basedOn w:val="Normal"/>
    <w:rsid w:val="008A0683"/>
    <w:pPr>
      <w:pBdr>
        <w:left w:val="single" w:sz="4" w:space="0" w:color="auto"/>
      </w:pBdr>
      <w:spacing w:before="100" w:beforeAutospacing="1" w:after="100" w:afterAutospacing="1"/>
      <w:jc w:val="center"/>
    </w:pPr>
    <w:rPr>
      <w:rFonts w:ascii="Angsana New" w:hAnsi="Angsana New"/>
      <w:b/>
      <w:bCs/>
      <w:szCs w:val="24"/>
    </w:rPr>
  </w:style>
  <w:style w:type="paragraph" w:customStyle="1" w:styleId="xl51">
    <w:name w:val="xl51"/>
    <w:basedOn w:val="Normal"/>
    <w:rsid w:val="008A0683"/>
    <w:pPr>
      <w:spacing w:before="100" w:beforeAutospacing="1" w:after="100" w:afterAutospacing="1"/>
    </w:pPr>
    <w:rPr>
      <w:rFonts w:ascii="Angsana New" w:hAnsi="Angsana New"/>
      <w:b/>
      <w:bCs/>
      <w:szCs w:val="24"/>
    </w:rPr>
  </w:style>
  <w:style w:type="paragraph" w:customStyle="1" w:styleId="xl52">
    <w:name w:val="xl52"/>
    <w:basedOn w:val="Normal"/>
    <w:rsid w:val="008A0683"/>
    <w:pPr>
      <w:pBdr>
        <w:left w:val="single" w:sz="4" w:space="0" w:color="auto"/>
        <w:right w:val="single" w:sz="4" w:space="0" w:color="auto"/>
      </w:pBdr>
      <w:spacing w:before="100" w:beforeAutospacing="1" w:after="100" w:afterAutospacing="1"/>
    </w:pPr>
    <w:rPr>
      <w:rFonts w:ascii="Angsana New" w:hAnsi="Angsana New"/>
      <w:b/>
      <w:bCs/>
      <w:szCs w:val="24"/>
    </w:rPr>
  </w:style>
  <w:style w:type="paragraph" w:customStyle="1" w:styleId="xl53">
    <w:name w:val="xl53"/>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szCs w:val="24"/>
    </w:rPr>
  </w:style>
  <w:style w:type="paragraph" w:customStyle="1" w:styleId="xl54">
    <w:name w:val="xl54"/>
    <w:basedOn w:val="Normal"/>
    <w:rsid w:val="008A0683"/>
    <w:pPr>
      <w:pBdr>
        <w:left w:val="single" w:sz="4" w:space="0" w:color="auto"/>
      </w:pBdr>
      <w:spacing w:before="100" w:beforeAutospacing="1" w:after="100" w:afterAutospacing="1"/>
    </w:pPr>
    <w:rPr>
      <w:rFonts w:ascii="Angsana New" w:hAnsi="Angsana New"/>
      <w:b/>
      <w:bCs/>
      <w:szCs w:val="24"/>
    </w:rPr>
  </w:style>
  <w:style w:type="paragraph" w:customStyle="1" w:styleId="xl55">
    <w:name w:val="xl55"/>
    <w:basedOn w:val="Normal"/>
    <w:rsid w:val="008A0683"/>
    <w:pPr>
      <w:pBdr>
        <w:right w:val="single" w:sz="4" w:space="0" w:color="auto"/>
      </w:pBdr>
      <w:spacing w:before="100" w:beforeAutospacing="1" w:after="100" w:afterAutospacing="1"/>
    </w:pPr>
    <w:rPr>
      <w:rFonts w:ascii="Angsana New" w:hAnsi="Angsana New"/>
      <w:b/>
      <w:bCs/>
      <w:szCs w:val="24"/>
    </w:rPr>
  </w:style>
  <w:style w:type="paragraph" w:customStyle="1" w:styleId="xl56">
    <w:name w:val="xl56"/>
    <w:basedOn w:val="Normal"/>
    <w:rsid w:val="008A0683"/>
    <w:pPr>
      <w:pBdr>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57">
    <w:name w:val="xl57"/>
    <w:basedOn w:val="Normal"/>
    <w:rsid w:val="008A0683"/>
    <w:pPr>
      <w:pBdr>
        <w:left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58">
    <w:name w:val="xl58"/>
    <w:basedOn w:val="Normal"/>
    <w:rsid w:val="008A0683"/>
    <w:pPr>
      <w:pBdr>
        <w:bottom w:val="single" w:sz="4" w:space="0" w:color="auto"/>
      </w:pBdr>
      <w:spacing w:before="100" w:beforeAutospacing="1" w:after="100" w:afterAutospacing="1"/>
    </w:pPr>
    <w:rPr>
      <w:rFonts w:ascii="Angsana New" w:hAnsi="Angsana New"/>
      <w:szCs w:val="24"/>
    </w:rPr>
  </w:style>
  <w:style w:type="paragraph" w:customStyle="1" w:styleId="xl59">
    <w:name w:val="xl59"/>
    <w:basedOn w:val="Normal"/>
    <w:rsid w:val="008A0683"/>
    <w:pPr>
      <w:pBdr>
        <w:left w:val="single" w:sz="4" w:space="0" w:color="auto"/>
        <w:bottom w:val="single" w:sz="4" w:space="0" w:color="auto"/>
      </w:pBdr>
      <w:spacing w:before="100" w:beforeAutospacing="1" w:after="100" w:afterAutospacing="1"/>
      <w:jc w:val="center"/>
    </w:pPr>
    <w:rPr>
      <w:rFonts w:ascii="Angsana New" w:hAnsi="Angsana New"/>
      <w:b/>
      <w:bCs/>
      <w:szCs w:val="24"/>
    </w:rPr>
  </w:style>
  <w:style w:type="paragraph" w:customStyle="1" w:styleId="xl60">
    <w:name w:val="xl60"/>
    <w:basedOn w:val="Normal"/>
    <w:rsid w:val="008A0683"/>
    <w:pPr>
      <w:spacing w:before="100" w:beforeAutospacing="1" w:after="100" w:afterAutospacing="1"/>
    </w:pPr>
    <w:rPr>
      <w:rFonts w:ascii="Angsana New" w:hAnsi="Angsana New"/>
      <w:b/>
      <w:bCs/>
      <w:szCs w:val="24"/>
    </w:rPr>
  </w:style>
  <w:style w:type="paragraph" w:customStyle="1" w:styleId="xl61">
    <w:name w:val="xl61"/>
    <w:basedOn w:val="Normal"/>
    <w:rsid w:val="008A0683"/>
    <w:pPr>
      <w:pBdr>
        <w:top w:val="single" w:sz="4" w:space="0" w:color="auto"/>
        <w:left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2">
    <w:name w:val="xl62"/>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3">
    <w:name w:val="xl63"/>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xl64">
    <w:name w:val="xl64"/>
    <w:basedOn w:val="Normal"/>
    <w:rsid w:val="008A0683"/>
    <w:pPr>
      <w:pBdr>
        <w:top w:val="single" w:sz="4" w:space="0" w:color="auto"/>
        <w:bottom w:val="single" w:sz="4" w:space="0" w:color="auto"/>
        <w:right w:val="single" w:sz="4" w:space="0" w:color="auto"/>
      </w:pBdr>
      <w:spacing w:before="100" w:beforeAutospacing="1" w:after="100" w:afterAutospacing="1"/>
    </w:pPr>
    <w:rPr>
      <w:rFonts w:ascii="Angsana New" w:hAnsi="Angsana New"/>
      <w:szCs w:val="24"/>
    </w:rPr>
  </w:style>
  <w:style w:type="paragraph" w:customStyle="1" w:styleId="xl65">
    <w:name w:val="xl65"/>
    <w:basedOn w:val="Normal"/>
    <w:rsid w:val="008A0683"/>
    <w:pPr>
      <w:pBdr>
        <w:top w:val="single" w:sz="4" w:space="0" w:color="auto"/>
        <w:bottom w:val="single" w:sz="4" w:space="0" w:color="auto"/>
      </w:pBdr>
      <w:spacing w:before="100" w:beforeAutospacing="1" w:after="100" w:afterAutospacing="1"/>
    </w:pPr>
    <w:rPr>
      <w:rFonts w:ascii="Angsana New" w:hAnsi="Angsana New"/>
      <w:szCs w:val="24"/>
    </w:rPr>
  </w:style>
  <w:style w:type="paragraph" w:customStyle="1" w:styleId="21">
    <w:name w:val="เนื้อความ 21"/>
    <w:basedOn w:val="Normal"/>
    <w:rsid w:val="008A0683"/>
    <w:pPr>
      <w:overflowPunct w:val="0"/>
      <w:autoSpaceDE w:val="0"/>
      <w:autoSpaceDN w:val="0"/>
      <w:adjustRightInd w:val="0"/>
      <w:textAlignment w:val="baseline"/>
    </w:pPr>
    <w:rPr>
      <w:sz w:val="32"/>
      <w:szCs w:val="32"/>
    </w:rPr>
  </w:style>
  <w:style w:type="table" w:styleId="TableProfessional">
    <w:name w:val="Table Professional"/>
    <w:basedOn w:val="TableNormal"/>
    <w:rsid w:val="008A0683"/>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
    <w:name w:val="Char"/>
    <w:semiHidden/>
    <w:rsid w:val="008A0683"/>
    <w:rPr>
      <w:rFonts w:ascii="MS Sans Serif" w:eastAsia="Cordia New" w:hAnsi="MS Sans Serif" w:cs="EucrosiaUPC"/>
      <w:sz w:val="28"/>
      <w:szCs w:val="28"/>
      <w:lang w:val="en-US" w:eastAsia="th-TH" w:bidi="th-TH"/>
    </w:rPr>
  </w:style>
  <w:style w:type="paragraph" w:customStyle="1" w:styleId="ListParagraph2">
    <w:name w:val="List Paragraph2"/>
    <w:basedOn w:val="Normal"/>
    <w:qFormat/>
    <w:rsid w:val="008A0683"/>
    <w:pPr>
      <w:ind w:left="720"/>
      <w:contextualSpacing/>
      <w:jc w:val="both"/>
    </w:pPr>
    <w:rPr>
      <w:rFonts w:ascii="Cordia New" w:eastAsia="Cordia New" w:hAnsi="Cordia New"/>
      <w:sz w:val="28"/>
      <w:szCs w:val="35"/>
    </w:rPr>
  </w:style>
  <w:style w:type="paragraph" w:customStyle="1" w:styleId="TableStyle1">
    <w:name w:val="Table Style 1"/>
    <w:rsid w:val="008A0683"/>
    <w:pPr>
      <w:pBdr>
        <w:top w:val="nil"/>
        <w:left w:val="nil"/>
        <w:bottom w:val="nil"/>
        <w:right w:val="nil"/>
        <w:between w:val="nil"/>
        <w:bar w:val="nil"/>
      </w:pBdr>
    </w:pPr>
    <w:rPr>
      <w:rFonts w:ascii="Helvetica" w:eastAsia="Helvetica" w:hAnsi="Helvetica" w:cs="Helvetica"/>
      <w:b/>
      <w:bCs/>
      <w:color w:val="000000"/>
      <w:bdr w:val="nil"/>
    </w:rPr>
  </w:style>
  <w:style w:type="paragraph" w:customStyle="1" w:styleId="TableStyle2">
    <w:name w:val="Table Style 2"/>
    <w:rsid w:val="008A0683"/>
    <w:pPr>
      <w:pBdr>
        <w:top w:val="nil"/>
        <w:left w:val="nil"/>
        <w:bottom w:val="nil"/>
        <w:right w:val="nil"/>
        <w:between w:val="nil"/>
        <w:bar w:val="nil"/>
      </w:pBdr>
    </w:pPr>
    <w:rPr>
      <w:rFonts w:ascii="Helvetica" w:eastAsia="Helvetica" w:hAnsi="Helvetica" w:cs="Helvetica"/>
      <w:color w:val="000000"/>
      <w:bdr w:val="nil"/>
    </w:rPr>
  </w:style>
  <w:style w:type="character" w:customStyle="1" w:styleId="xdb">
    <w:name w:val="_xdb"/>
    <w:rsid w:val="008A0683"/>
  </w:style>
  <w:style w:type="character" w:customStyle="1" w:styleId="xbe">
    <w:name w:val="_xbe"/>
    <w:rsid w:val="008A068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2D9000CA1A141358DEDAAAB210F13AB"/>
        <w:category>
          <w:name w:val="General"/>
          <w:gallery w:val="placeholder"/>
        </w:category>
        <w:types>
          <w:type w:val="bbPlcHdr"/>
        </w:types>
        <w:behaviors>
          <w:behavior w:val="content"/>
        </w:behaviors>
        <w:guid w:val="{DE9685D7-1102-4EE3-B255-BB86E0E9A105}"/>
      </w:docPartPr>
      <w:docPartBody>
        <w:p w:rsidR="000C047F" w:rsidRDefault="00D74E73" w:rsidP="00D74E73">
          <w:pPr>
            <w:pStyle w:val="C2D9000CA1A141358DEDAAAB210F13AB"/>
          </w:pPr>
          <w:r>
            <w:rPr>
              <w:b/>
              <w:bCs/>
              <w:color w:val="1F497D" w:themeColor="text2"/>
              <w:sz w:val="28"/>
            </w:rPr>
            <w:t>[Type the document title]</w:t>
          </w:r>
        </w:p>
      </w:docPartBody>
    </w:docPart>
    <w:docPart>
      <w:docPartPr>
        <w:name w:val="A7FD5C76084646F6A841748604C06F74"/>
        <w:category>
          <w:name w:val="General"/>
          <w:gallery w:val="placeholder"/>
        </w:category>
        <w:types>
          <w:type w:val="bbPlcHdr"/>
        </w:types>
        <w:behaviors>
          <w:behavior w:val="content"/>
        </w:behaviors>
        <w:guid w:val="{2CB8D984-AA26-4488-BD54-DDCCC8A5F261}"/>
      </w:docPartPr>
      <w:docPartBody>
        <w:p w:rsidR="000C047F" w:rsidRDefault="00D74E73" w:rsidP="00D74E73">
          <w:pPr>
            <w:pStyle w:val="A7FD5C76084646F6A841748604C06F74"/>
          </w:pPr>
          <w:r>
            <w:rPr>
              <w:color w:val="808080" w:themeColor="text1" w:themeTint="7F"/>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60409020205020404"/>
    <w:charset w:val="00"/>
    <w:family w:val="modern"/>
    <w:pitch w:val="fixed"/>
    <w:sig w:usb0="00000003" w:usb1="00000000" w:usb2="00000000" w:usb3="00000000" w:csb0="00000001" w:csb1="00000000"/>
  </w:font>
  <w:font w:name="TH SarabunIT๙">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TH SarabunPSK">
    <w:panose1 w:val="020B0500040200020003"/>
    <w:charset w:val="00"/>
    <w:family w:val="swiss"/>
    <w:pitch w:val="variable"/>
    <w:sig w:usb0="A100006F" w:usb1="5000205A" w:usb2="00000000" w:usb3="00000000" w:csb0="00010183" w:csb1="00000000"/>
  </w:font>
  <w:font w:name="FreesiaUPC">
    <w:panose1 w:val="020B0604020202020204"/>
    <w:charset w:val="00"/>
    <w:family w:val="swiss"/>
    <w:pitch w:val="variable"/>
    <w:sig w:usb0="0100000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illeniaUPC">
    <w:panose1 w:val="02020603050405020304"/>
    <w:charset w:val="00"/>
    <w:family w:val="roman"/>
    <w:pitch w:val="variable"/>
    <w:sig w:usb0="81000027" w:usb1="00000002"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EucrosiaUPC">
    <w:panose1 w:val="02020603050405020304"/>
    <w:charset w:val="00"/>
    <w:family w:val="roman"/>
    <w:pitch w:val="variable"/>
    <w:sig w:usb0="81000027" w:usb1="00000002" w:usb2="00000000" w:usb3="00000000" w:csb0="0001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D74E73"/>
    <w:rsid w:val="000C047F"/>
    <w:rsid w:val="000C49DA"/>
    <w:rsid w:val="00434E6A"/>
    <w:rsid w:val="00A46ABA"/>
    <w:rsid w:val="00D74E7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4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6C7CE962B84BD2AEC8EF93EA24F13D">
    <w:name w:val="F86C7CE962B84BD2AEC8EF93EA24F13D"/>
    <w:rsid w:val="00D74E73"/>
  </w:style>
  <w:style w:type="paragraph" w:customStyle="1" w:styleId="4E8428B6E286430EA6966B45B8C175CC">
    <w:name w:val="4E8428B6E286430EA6966B45B8C175CC"/>
    <w:rsid w:val="00D74E73"/>
  </w:style>
  <w:style w:type="paragraph" w:customStyle="1" w:styleId="E0E6DCE2C51C48B0BAE47656A6D57FAD">
    <w:name w:val="E0E6DCE2C51C48B0BAE47656A6D57FAD"/>
    <w:rsid w:val="00D74E73"/>
  </w:style>
  <w:style w:type="paragraph" w:customStyle="1" w:styleId="CD9729B504C346A6BA53AFB808E8BC9F">
    <w:name w:val="CD9729B504C346A6BA53AFB808E8BC9F"/>
    <w:rsid w:val="00D74E73"/>
  </w:style>
  <w:style w:type="paragraph" w:customStyle="1" w:styleId="1BEAB50AE8574A708C088F9172E52DE0">
    <w:name w:val="1BEAB50AE8574A708C088F9172E52DE0"/>
    <w:rsid w:val="00D74E73"/>
  </w:style>
  <w:style w:type="paragraph" w:customStyle="1" w:styleId="7775D733BB3F45DE990E6A76F3F15DD9">
    <w:name w:val="7775D733BB3F45DE990E6A76F3F15DD9"/>
    <w:rsid w:val="00D74E73"/>
  </w:style>
  <w:style w:type="paragraph" w:customStyle="1" w:styleId="8827881A1EDD4AAC9AB34716457A947A">
    <w:name w:val="8827881A1EDD4AAC9AB34716457A947A"/>
    <w:rsid w:val="00D74E73"/>
  </w:style>
  <w:style w:type="paragraph" w:customStyle="1" w:styleId="C2D9000CA1A141358DEDAAAB210F13AB">
    <w:name w:val="C2D9000CA1A141358DEDAAAB210F13AB"/>
    <w:rsid w:val="00D74E73"/>
  </w:style>
  <w:style w:type="paragraph" w:customStyle="1" w:styleId="500C71AD1FE6474F869EA8B21244FAEB">
    <w:name w:val="500C71AD1FE6474F869EA8B21244FAEB"/>
    <w:rsid w:val="00D74E73"/>
  </w:style>
  <w:style w:type="paragraph" w:customStyle="1" w:styleId="A7FD5C76084646F6A841748604C06F74">
    <w:name w:val="A7FD5C76084646F6A841748604C06F74"/>
    <w:rsid w:val="00D74E73"/>
  </w:style>
  <w:style w:type="paragraph" w:customStyle="1" w:styleId="32E0101BFE7640D98E5F9F70CE4F9D44">
    <w:name w:val="32E0101BFE7640D98E5F9F70CE4F9D44"/>
    <w:rsid w:val="00D74E73"/>
  </w:style>
  <w:style w:type="paragraph" w:customStyle="1" w:styleId="AA747D670A6640E797239E18BAAE4FCC">
    <w:name w:val="AA747D670A6640E797239E18BAAE4FCC"/>
    <w:rsid w:val="00D74E73"/>
  </w:style>
  <w:style w:type="paragraph" w:customStyle="1" w:styleId="471D42F7B1044B13B83829E7AF439C45">
    <w:name w:val="471D42F7B1044B13B83829E7AF439C45"/>
    <w:rsid w:val="00D74E7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E9839-4873-4663-AED3-7B26F4FE3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15</Pages>
  <Words>3647</Words>
  <Characters>20788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คู่มือการประเมินผลการปฏิบัติราชการตามคำรับรองการปฏิบัติราชการของสำนักงานตรวจคนเข้าเมือง</vt:lpstr>
    </vt:vector>
  </TitlesOfParts>
  <Company/>
  <LinksUpToDate>false</LinksUpToDate>
  <CharactersWithSpaces>24387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คู่มือการประเมินผลการปฏิบัติราชการตามคำรับรองการปฏิบัติราชการของสำนักงานตรวจคนเข้าเมือง</dc:title>
  <dc:creator>ประจำปีงบประมาณ พ.ศ.2559</dc:creator>
  <cp:lastModifiedBy>admin</cp:lastModifiedBy>
  <cp:revision>8</cp:revision>
  <dcterms:created xsi:type="dcterms:W3CDTF">2016-05-27T06:19:00Z</dcterms:created>
  <dcterms:modified xsi:type="dcterms:W3CDTF">2016-05-31T07:05:00Z</dcterms:modified>
</cp:coreProperties>
</file>